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6" w:rsidRPr="003F75EC" w:rsidRDefault="00281986" w:rsidP="0028198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F75EC">
        <w:rPr>
          <w:rFonts w:ascii="Times New Roman" w:eastAsia="Times New Roman" w:hAnsi="Times New Roman" w:cs="Times New Roman"/>
          <w:color w:val="181818"/>
          <w:sz w:val="21"/>
          <w:szCs w:val="21"/>
        </w:rPr>
        <w:t>Муниципальное казенное общеобразовательное учреждение</w:t>
      </w:r>
    </w:p>
    <w:p w:rsidR="00281986" w:rsidRPr="003F75EC" w:rsidRDefault="00281986" w:rsidP="0028198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F75EC">
        <w:rPr>
          <w:rFonts w:ascii="Times New Roman" w:eastAsia="Times New Roman" w:hAnsi="Times New Roman" w:cs="Times New Roman"/>
          <w:color w:val="181818"/>
          <w:sz w:val="21"/>
          <w:szCs w:val="21"/>
        </w:rPr>
        <w:t>«Верхневодянская средняя школа»</w:t>
      </w:r>
    </w:p>
    <w:p w:rsidR="00281986" w:rsidRPr="003F75EC" w:rsidRDefault="00281986" w:rsidP="0028198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F75EC">
        <w:rPr>
          <w:rFonts w:ascii="Times New Roman" w:eastAsia="Times New Roman" w:hAnsi="Times New Roman" w:cs="Times New Roman"/>
          <w:color w:val="181818"/>
          <w:sz w:val="21"/>
          <w:szCs w:val="21"/>
        </w:rPr>
        <w:t>Старополтавского района Волгоградской области</w:t>
      </w:r>
    </w:p>
    <w:p w:rsidR="00281986" w:rsidRPr="003F75EC" w:rsidRDefault="00281986" w:rsidP="0028198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F75EC">
        <w:rPr>
          <w:rFonts w:ascii="Times New Roman" w:eastAsia="Times New Roman" w:hAnsi="Times New Roman" w:cs="Times New Roman"/>
          <w:color w:val="181818"/>
          <w:sz w:val="21"/>
          <w:szCs w:val="21"/>
        </w:rPr>
        <w:t>(МКОУ «Верхневодянская СШ»)</w:t>
      </w:r>
    </w:p>
    <w:p w:rsidR="00281986" w:rsidRPr="003F75EC" w:rsidRDefault="00281986" w:rsidP="00281986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F75EC">
        <w:rPr>
          <w:rFonts w:ascii="Times New Roman" w:eastAsia="Times New Roman" w:hAnsi="Times New Roman" w:cs="Times New Roman"/>
          <w:color w:val="181818"/>
          <w:sz w:val="21"/>
          <w:szCs w:val="21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616"/>
        <w:gridCol w:w="2559"/>
      </w:tblGrid>
      <w:tr w:rsidR="00281986" w:rsidRPr="003F75EC" w:rsidTr="00A61E03">
        <w:trPr>
          <w:trHeight w:val="2056"/>
        </w:trPr>
        <w:tc>
          <w:tcPr>
            <w:tcW w:w="3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86" w:rsidRPr="003F75EC" w:rsidRDefault="00281986" w:rsidP="00A6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Принято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на заседании                                                    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педагогического совета                                                 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МКОУ «Верхневодянская СШ» 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протокол №1   от</w:t>
            </w:r>
            <w:r w:rsidRPr="003F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31.08.2021.            </w:t>
            </w: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   </w:t>
            </w:r>
          </w:p>
        </w:tc>
        <w:tc>
          <w:tcPr>
            <w:tcW w:w="2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                                      </w:t>
            </w:r>
          </w:p>
          <w:p w:rsidR="00281986" w:rsidRPr="003F75EC" w:rsidRDefault="00281986" w:rsidP="00A6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986" w:rsidRPr="003F75EC" w:rsidRDefault="00281986" w:rsidP="00A6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Утверждено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приказом по МКОУ «Верхневодянская СШ» </w:t>
            </w:r>
          </w:p>
          <w:p w:rsidR="00281986" w:rsidRPr="003F75EC" w:rsidRDefault="00281986" w:rsidP="00A61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от </w:t>
            </w:r>
            <w:r w:rsidRPr="003F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01.09.2021 г</w:t>
            </w:r>
            <w:r w:rsidRPr="003F7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№92</w:t>
            </w:r>
          </w:p>
          <w:p w:rsidR="00281986" w:rsidRPr="003F75EC" w:rsidRDefault="00281986" w:rsidP="00A6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Директор___________</w:t>
            </w:r>
          </w:p>
          <w:p w:rsidR="00281986" w:rsidRPr="003F75EC" w:rsidRDefault="00281986" w:rsidP="00A6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75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А.Е.Аболова </w:t>
            </w:r>
          </w:p>
        </w:tc>
      </w:tr>
    </w:tbl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Monotype Corsiva" w:eastAsia="Times New Roman" w:hAnsi="Monotype Corsiva" w:cs="Arial"/>
          <w:b/>
          <w:bCs/>
          <w:color w:val="002060"/>
          <w:sz w:val="96"/>
          <w:szCs w:val="96"/>
        </w:rPr>
        <w:t>Положение</w:t>
      </w:r>
    </w:p>
    <w:p w:rsidR="00281986" w:rsidRPr="00586C71" w:rsidRDefault="00281986" w:rsidP="002819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Monotype Corsiva" w:eastAsia="Times New Roman" w:hAnsi="Monotype Corsiva" w:cs="Arial"/>
          <w:b/>
          <w:bCs/>
          <w:color w:val="002060"/>
          <w:sz w:val="96"/>
          <w:szCs w:val="96"/>
        </w:rPr>
        <w:t>о спортивном клубе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Monotype Corsiva" w:eastAsia="Times New Roman" w:hAnsi="Monotype Corsiva" w:cs="Arial"/>
          <w:b/>
          <w:bCs/>
          <w:color w:val="002060"/>
          <w:sz w:val="96"/>
          <w:szCs w:val="96"/>
        </w:rPr>
        <w:t>«</w:t>
      </w:r>
      <w:r>
        <w:rPr>
          <w:rFonts w:ascii="Monotype Corsiva" w:eastAsia="Times New Roman" w:hAnsi="Monotype Corsiva" w:cs="Arial"/>
          <w:b/>
          <w:bCs/>
          <w:color w:val="002060"/>
          <w:sz w:val="96"/>
          <w:szCs w:val="96"/>
        </w:rPr>
        <w:t>Первая ракетка</w:t>
      </w:r>
      <w:r w:rsidRPr="00586C71">
        <w:rPr>
          <w:rFonts w:ascii="Monotype Corsiva" w:eastAsia="Times New Roman" w:hAnsi="Monotype Corsiva" w:cs="Arial"/>
          <w:b/>
          <w:bCs/>
          <w:color w:val="002060"/>
          <w:sz w:val="96"/>
          <w:szCs w:val="96"/>
        </w:rPr>
        <w:t>»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Monotype Corsiva" w:eastAsia="Times New Roman" w:hAnsi="Monotype Corsiva" w:cs="Arial"/>
          <w:b/>
          <w:bCs/>
          <w:color w:val="002060"/>
          <w:sz w:val="48"/>
          <w:szCs w:val="48"/>
        </w:rPr>
        <w:t>202</w:t>
      </w:r>
      <w:r>
        <w:rPr>
          <w:rFonts w:ascii="Monotype Corsiva" w:eastAsia="Times New Roman" w:hAnsi="Monotype Corsiva" w:cs="Arial"/>
          <w:b/>
          <w:bCs/>
          <w:color w:val="002060"/>
          <w:sz w:val="48"/>
          <w:szCs w:val="48"/>
        </w:rPr>
        <w:t>1</w:t>
      </w:r>
      <w:r w:rsidRPr="00586C71">
        <w:rPr>
          <w:rFonts w:ascii="Monotype Corsiva" w:eastAsia="Times New Roman" w:hAnsi="Monotype Corsiva" w:cs="Arial"/>
          <w:b/>
          <w:bCs/>
          <w:color w:val="002060"/>
          <w:sz w:val="48"/>
          <w:szCs w:val="48"/>
        </w:rPr>
        <w:t>-202</w:t>
      </w:r>
      <w:r>
        <w:rPr>
          <w:rFonts w:ascii="Monotype Corsiva" w:eastAsia="Times New Roman" w:hAnsi="Monotype Corsiva" w:cs="Arial"/>
          <w:b/>
          <w:bCs/>
          <w:color w:val="002060"/>
          <w:sz w:val="48"/>
          <w:szCs w:val="48"/>
        </w:rPr>
        <w:t>2</w:t>
      </w:r>
      <w:r w:rsidRPr="00586C71">
        <w:rPr>
          <w:rFonts w:ascii="Monotype Corsiva" w:eastAsia="Times New Roman" w:hAnsi="Monotype Corsiva" w:cs="Arial"/>
          <w:b/>
          <w:bCs/>
          <w:color w:val="002060"/>
          <w:sz w:val="48"/>
          <w:szCs w:val="48"/>
        </w:rPr>
        <w:t>учебный год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586C71" w:rsidRDefault="00281986" w:rsidP="002819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586C71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1.      Общие положения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Школьный спортивный клуб — общественная организация учителей и обучающихся, способствующая развитию физической культуры, спорта в школе.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Общее руководство клубом осуществляется Советом клуба. Состав Совета клуба утверждается приказом директора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МКОУ «Верхневодянская СШ»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Школьный спортивный клуб имеет название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Первая ракетка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».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      Задачи спортивного клуба: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-  активизация физкультурно-спортивной  работы и участие всех обучающихся в спортивной жизни школы;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 укрепление здоровья и физического </w:t>
      </w: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совершенствования</w:t>
      </w:r>
      <w:proofErr w:type="gram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обучающихся  на основе систематически организованных  обязательных внеклассных спортивно-оздоровительных занятий всех  детей;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закрепление и совершенствование умений и навыков обучающихся, полученных на уроках физической культуры, формирование жизненно необходимых физических качеств;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воспитание у школьников общественной активности и трудолюбия, творчества и организаторских способностей;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привлечение к спортивно-массовой работе в клубе  родителей обучающихся школы;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профилактика таких асоциальных проявлений в детской и  подростковой среде, как наркомания, курение, алкоголизм,  выработка потребности в здоровом образе жизни.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        Функции клуба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основными функциями школьного спортивного клуба являются: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 обеспечение систематического проведения, не менее 2  раз в неделю, внеклассных физкультурно-спортивных мероприятий с </w:t>
      </w: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обучающимися</w:t>
      </w:r>
      <w:proofErr w:type="gram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организация постоянно действующих спортивных секций и групп общей физической подготовки </w:t>
      </w: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для</w:t>
      </w:r>
      <w:proofErr w:type="gram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обучающихся;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 проведение </w:t>
      </w:r>
      <w:proofErr w:type="spell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внутришкольных</w:t>
      </w:r>
      <w:proofErr w:type="spell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соревнований, товарищеских спортивных встреч между классами и другими школами согласно календарю спортивно-массовых мероприятий на учебный год;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 организация участия в соревнованиях, проводимых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Старополтавским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ДЮСШ;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проведение спортивных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раздников;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проведение широкой пропаганды физической культуры и спорта в школе;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 формирование сборных команд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МКОУ «Верхневодянская СШ» 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для участия в соревнованиях (районные, областные).</w:t>
      </w:r>
      <w:proofErr w:type="gramEnd"/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 Организация работы спортивного клуба школы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Общее руководство деятельностью спортивного клуба школы осуществляет директор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МКОУ «Верхневодянская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СШ» А.Е.Аболова</w:t>
      </w:r>
      <w:proofErr w:type="gram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Непосредственное организационное и методическое руководство осуществляет учитель физической культуры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К.С.Шубаров</w:t>
      </w:r>
      <w:proofErr w:type="spell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. Руководство работой в классах осуществляют физкультурные организаторы, избираемые на учебный год.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Спортивный клуб ежегодно на своем собрании избирает Совет из 5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Совет клуба отчитывается один раз в год перед советом </w:t>
      </w: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3F75EC">
        <w:rPr>
          <w:rFonts w:ascii="Times New Roman" w:eastAsia="Times New Roman" w:hAnsi="Times New Roman" w:cs="Times New Roman"/>
          <w:color w:val="4F81BD"/>
          <w:sz w:val="24"/>
          <w:szCs w:val="24"/>
        </w:rPr>
        <w:t> 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о проделанной работе.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Права Совета спортивного клуба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Совет имеет право: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принимать обучающихся в состав клуба и исключать из него;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участвовать в распределении денежных средств, выделенных для развития физкультуры и спорта в школе;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рекомендовать фамилии лучших активистов, физкультурников и спортсменов;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бесплатно пользоваться спортивным инвентарем, оборудованием и сооружениями;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систематически проходить медицинские обследования;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член спортивного клуба имеет право совмещать посещение секций по различным видам спорта в случае успешной учебы в школе.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      Обязанности членов спортивного клуба школы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Член спортивного клуба школы обязан: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посещать спортивные секции по избранному виду спорта;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принимать активное участие в спортивных и физкультурно-оздоровительных  мероприятиях школы;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соблюдать рекомендации  врача по вопросам самоконтроля и соблюдения правил личной гигиены;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 ежегодно сдавать нормативы по физической культуре;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способствовать укреплению материально-спортивной базы школы,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-  бережно относиться к имуществу спортклуба и спортивному инвентарю.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  Учет и отчетность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В своей деятельности спортивный клуб руководствуется своим планом работы, календарным планом спортивно-массовых, оздоровительных  мероприятий школы.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Школьный спортивный клуб имеет: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приказ по школе об открытии спортивного клуба;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списочный состав Совета клуба;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списки физоргов;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программы, учебные планы, расписание занятий;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журналы групп, занимающихся в спортивных секциях;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результаты и итоги участия в соревнованиях школы, района;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правила по технике безопасности при проведении учебно-тренировочных занятий и спортивно-массовых мероприятий;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должностные инструкции;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приказы на спортсменов разрядников (подтверждённые соответствующими протоколами);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  Планирование работы клуба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 Внеклассная физкультурно-спортивная работа в школе планируется на учебный год.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В план включаются следующие разделы: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1.   Организация работы по физическому воспитанию </w:t>
      </w:r>
      <w:proofErr w:type="gramStart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</w:t>
      </w:r>
      <w:proofErr w:type="gramEnd"/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класса, школы.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2.   Физкультурно-оздоровительная и спортивно-массовая работа.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3.   Медицинский контроль.</w:t>
      </w:r>
    </w:p>
    <w:p w:rsidR="00281986" w:rsidRPr="003F75EC" w:rsidRDefault="00281986" w:rsidP="002819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color w:val="181818"/>
          <w:sz w:val="24"/>
          <w:szCs w:val="24"/>
        </w:rPr>
        <w:t>4.   Работа по укреплению материально-технической базы спортивного клуба школы.</w:t>
      </w:r>
    </w:p>
    <w:p w:rsidR="00281986" w:rsidRPr="003F75EC" w:rsidRDefault="00281986" w:rsidP="0028198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</w:rPr>
        <w:br w:type="textWrapping" w:clear="all"/>
      </w:r>
    </w:p>
    <w:p w:rsidR="00281986" w:rsidRPr="003F75EC" w:rsidRDefault="00281986" w:rsidP="002819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F75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 </w:t>
      </w:r>
    </w:p>
    <w:p w:rsidR="00281986" w:rsidRPr="003F75EC" w:rsidRDefault="00281986" w:rsidP="002819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348D" w:rsidRDefault="002F348D"/>
    <w:sectPr w:rsidR="002F348D" w:rsidSect="00C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986"/>
    <w:rsid w:val="00281986"/>
    <w:rsid w:val="002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2021-11-17T06:56:00Z</dcterms:created>
  <dcterms:modified xsi:type="dcterms:W3CDTF">2021-11-17T06:56:00Z</dcterms:modified>
</cp:coreProperties>
</file>