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25" w:rsidRPr="00471025" w:rsidRDefault="00471025" w:rsidP="00471025">
      <w:pPr>
        <w:pStyle w:val="ConsPlusTitlePage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471025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471025">
        <w:rPr>
          <w:rFonts w:ascii="Times New Roman" w:hAnsi="Times New Roman" w:cs="Times New Roman"/>
        </w:rPr>
        <w:br/>
      </w:r>
    </w:p>
    <w:p w:rsidR="00471025" w:rsidRPr="00471025" w:rsidRDefault="00471025" w:rsidP="00471025">
      <w:pPr>
        <w:pStyle w:val="ConsPlusNormal"/>
        <w:rPr>
          <w:rFonts w:ascii="Times New Roman" w:hAnsi="Times New Roman" w:cs="Times New Roman"/>
        </w:rPr>
      </w:pPr>
    </w:p>
    <w:p w:rsidR="00471025" w:rsidRPr="00471025" w:rsidRDefault="00471025" w:rsidP="00471025">
      <w:pPr>
        <w:pStyle w:val="ConsPlusTitle"/>
        <w:jc w:val="center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МИНИСТЕРСТВО ОБРАЗОВАНИЯ И НАУКИ</w:t>
      </w:r>
    </w:p>
    <w:p w:rsidR="00471025" w:rsidRPr="00471025" w:rsidRDefault="00471025" w:rsidP="00471025">
      <w:pPr>
        <w:pStyle w:val="ConsPlusTitle"/>
        <w:jc w:val="center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ВОЛГОГРАДСКОЙ ОБЛАСТИ</w:t>
      </w:r>
    </w:p>
    <w:p w:rsidR="00471025" w:rsidRPr="00471025" w:rsidRDefault="00471025" w:rsidP="00471025">
      <w:pPr>
        <w:pStyle w:val="ConsPlusTitle"/>
        <w:jc w:val="center"/>
        <w:rPr>
          <w:rFonts w:ascii="Times New Roman" w:hAnsi="Times New Roman" w:cs="Times New Roman"/>
        </w:rPr>
      </w:pPr>
    </w:p>
    <w:p w:rsidR="00471025" w:rsidRPr="00471025" w:rsidRDefault="00471025" w:rsidP="00471025">
      <w:pPr>
        <w:pStyle w:val="ConsPlusTitle"/>
        <w:jc w:val="center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ПРИКАЗ</w:t>
      </w:r>
    </w:p>
    <w:p w:rsidR="00471025" w:rsidRPr="00471025" w:rsidRDefault="00471025" w:rsidP="00471025">
      <w:pPr>
        <w:pStyle w:val="ConsPlusTitle"/>
        <w:jc w:val="center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от 8 декабря 2014 г. N 1566</w:t>
      </w:r>
    </w:p>
    <w:p w:rsidR="00471025" w:rsidRPr="00471025" w:rsidRDefault="00471025" w:rsidP="00471025">
      <w:pPr>
        <w:pStyle w:val="ConsPlusTitle"/>
        <w:jc w:val="center"/>
        <w:rPr>
          <w:rFonts w:ascii="Times New Roman" w:hAnsi="Times New Roman" w:cs="Times New Roman"/>
        </w:rPr>
      </w:pPr>
    </w:p>
    <w:p w:rsidR="00471025" w:rsidRPr="00471025" w:rsidRDefault="00471025" w:rsidP="00471025">
      <w:pPr>
        <w:pStyle w:val="ConsPlusTitle"/>
        <w:jc w:val="center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ОБ УТВЕРЖДЕНИИ ПОРЯДКА ПРОВЕДЕНИЯ ОЦЕНКИ РЕЗУЛЬТАТОВ</w:t>
      </w:r>
    </w:p>
    <w:p w:rsidR="00471025" w:rsidRPr="00471025" w:rsidRDefault="00471025" w:rsidP="00471025">
      <w:pPr>
        <w:pStyle w:val="ConsPlusTitle"/>
        <w:jc w:val="center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ДЕЯТЕЛЬНОСТИ ОБРАЗОВАТЕЛЬНЫХ ОРГАНИЗАЦИЙ</w:t>
      </w:r>
    </w:p>
    <w:p w:rsidR="00471025" w:rsidRPr="00471025" w:rsidRDefault="00471025" w:rsidP="00471025">
      <w:pPr>
        <w:pStyle w:val="ConsPlusTitle"/>
        <w:jc w:val="center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 xml:space="preserve">ВОЛГОГРАДСКОЙ ОБЛАСТИ, </w:t>
      </w:r>
      <w:proofErr w:type="gramStart"/>
      <w:r w:rsidRPr="00471025">
        <w:rPr>
          <w:rFonts w:ascii="Times New Roman" w:hAnsi="Times New Roman" w:cs="Times New Roman"/>
        </w:rPr>
        <w:t>РЕАЛИЗУЮЩИХ</w:t>
      </w:r>
      <w:proofErr w:type="gramEnd"/>
      <w:r w:rsidRPr="00471025">
        <w:rPr>
          <w:rFonts w:ascii="Times New Roman" w:hAnsi="Times New Roman" w:cs="Times New Roman"/>
        </w:rPr>
        <w:t xml:space="preserve"> ПРОГРАММЫ НАЧАЛЬНОГО</w:t>
      </w:r>
    </w:p>
    <w:p w:rsidR="00471025" w:rsidRPr="00471025" w:rsidRDefault="00471025" w:rsidP="00471025">
      <w:pPr>
        <w:pStyle w:val="ConsPlusTitle"/>
        <w:jc w:val="center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ОБЩЕГО ОБРАЗОВАНИЯ, ОСНОВНОГО ОБЩЕГО ОБРАЗОВАНИЯ</w:t>
      </w:r>
    </w:p>
    <w:p w:rsidR="00471025" w:rsidRPr="00471025" w:rsidRDefault="00471025" w:rsidP="00471025">
      <w:pPr>
        <w:pStyle w:val="ConsPlusTitle"/>
        <w:jc w:val="center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И СРЕДНЕГО ОБЩЕГО ОБРАЗОВАНИЯ</w:t>
      </w:r>
    </w:p>
    <w:p w:rsidR="00471025" w:rsidRPr="00471025" w:rsidRDefault="00471025" w:rsidP="00471025">
      <w:pPr>
        <w:pStyle w:val="ConsPlusNormal"/>
        <w:jc w:val="center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Список изменяющих документов</w:t>
      </w:r>
    </w:p>
    <w:p w:rsidR="00471025" w:rsidRPr="00471025" w:rsidRDefault="00471025" w:rsidP="00471025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71025">
        <w:rPr>
          <w:rFonts w:ascii="Times New Roman" w:hAnsi="Times New Roman" w:cs="Times New Roman"/>
        </w:rPr>
        <w:t>(в ред. приказов комитета образования и науки</w:t>
      </w:r>
      <w:proofErr w:type="gramEnd"/>
    </w:p>
    <w:p w:rsidR="00471025" w:rsidRPr="00471025" w:rsidRDefault="00471025" w:rsidP="00471025">
      <w:pPr>
        <w:pStyle w:val="ConsPlusNormal"/>
        <w:jc w:val="center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 xml:space="preserve">Волгоградской обл. от 31.03.2015 </w:t>
      </w:r>
      <w:hyperlink r:id="rId5" w:history="1">
        <w:r w:rsidRPr="00471025">
          <w:rPr>
            <w:rFonts w:ascii="Times New Roman" w:hAnsi="Times New Roman" w:cs="Times New Roman"/>
            <w:color w:val="0000FF"/>
          </w:rPr>
          <w:t>N 421</w:t>
        </w:r>
      </w:hyperlink>
      <w:r w:rsidRPr="00471025">
        <w:rPr>
          <w:rFonts w:ascii="Times New Roman" w:hAnsi="Times New Roman" w:cs="Times New Roman"/>
        </w:rPr>
        <w:t>,</w:t>
      </w:r>
    </w:p>
    <w:p w:rsidR="00471025" w:rsidRPr="00471025" w:rsidRDefault="00471025" w:rsidP="00471025">
      <w:pPr>
        <w:pStyle w:val="ConsPlusNormal"/>
        <w:jc w:val="center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 xml:space="preserve">от 31.08.2015 </w:t>
      </w:r>
      <w:hyperlink r:id="rId6" w:history="1">
        <w:r w:rsidRPr="00471025">
          <w:rPr>
            <w:rFonts w:ascii="Times New Roman" w:hAnsi="Times New Roman" w:cs="Times New Roman"/>
            <w:color w:val="0000FF"/>
          </w:rPr>
          <w:t>N 1201</w:t>
        </w:r>
      </w:hyperlink>
      <w:r w:rsidRPr="00471025">
        <w:rPr>
          <w:rFonts w:ascii="Times New Roman" w:hAnsi="Times New Roman" w:cs="Times New Roman"/>
        </w:rPr>
        <w:t>)</w:t>
      </w:r>
    </w:p>
    <w:p w:rsidR="00471025" w:rsidRPr="00471025" w:rsidRDefault="00471025" w:rsidP="00471025">
      <w:pPr>
        <w:pStyle w:val="ConsPlusNormal"/>
        <w:jc w:val="center"/>
        <w:rPr>
          <w:rFonts w:ascii="Times New Roman" w:hAnsi="Times New Roman" w:cs="Times New Roman"/>
        </w:rPr>
      </w:pPr>
    </w:p>
    <w:p w:rsidR="00471025" w:rsidRPr="00471025" w:rsidRDefault="00471025" w:rsidP="004710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471025">
          <w:rPr>
            <w:rFonts w:ascii="Times New Roman" w:hAnsi="Times New Roman" w:cs="Times New Roman"/>
            <w:color w:val="0000FF"/>
          </w:rPr>
          <w:t>пунктами 11</w:t>
        </w:r>
      </w:hyperlink>
      <w:r w:rsidRPr="00471025">
        <w:rPr>
          <w:rFonts w:ascii="Times New Roman" w:hAnsi="Times New Roman" w:cs="Times New Roman"/>
        </w:rPr>
        <w:t xml:space="preserve">, </w:t>
      </w:r>
      <w:hyperlink r:id="rId8" w:history="1">
        <w:r w:rsidRPr="00471025">
          <w:rPr>
            <w:rFonts w:ascii="Times New Roman" w:hAnsi="Times New Roman" w:cs="Times New Roman"/>
            <w:color w:val="0000FF"/>
          </w:rPr>
          <w:t>13 статьи 28</w:t>
        </w:r>
      </w:hyperlink>
      <w:r w:rsidRPr="00471025">
        <w:rPr>
          <w:rFonts w:ascii="Times New Roman" w:hAnsi="Times New Roman" w:cs="Times New Roman"/>
        </w:rPr>
        <w:t xml:space="preserve"> и </w:t>
      </w:r>
      <w:hyperlink r:id="rId9" w:history="1">
        <w:r w:rsidRPr="00471025">
          <w:rPr>
            <w:rFonts w:ascii="Times New Roman" w:hAnsi="Times New Roman" w:cs="Times New Roman"/>
            <w:color w:val="0000FF"/>
          </w:rPr>
          <w:t>статьей 29</w:t>
        </w:r>
      </w:hyperlink>
      <w:r w:rsidRPr="00471025">
        <w:rPr>
          <w:rFonts w:ascii="Times New Roman" w:hAnsi="Times New Roman" w:cs="Times New Roman"/>
        </w:rPr>
        <w:t xml:space="preserve"> Федерального закона N 273-ФЗ от 29 декабря 2012 г. "Об образовании в Российской Федерации" в целях формирования рейтинга образовательных организаций Волгоградской области, реализующих программы начального общего образования, основного общего образования и среднего общего образования, приказываю:</w:t>
      </w:r>
    </w:p>
    <w:p w:rsidR="00471025" w:rsidRPr="00471025" w:rsidRDefault="00471025" w:rsidP="004710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 xml:space="preserve">1. Утвердить </w:t>
      </w:r>
      <w:hyperlink w:anchor="P40" w:history="1">
        <w:r w:rsidRPr="00471025">
          <w:rPr>
            <w:rFonts w:ascii="Times New Roman" w:hAnsi="Times New Roman" w:cs="Times New Roman"/>
            <w:color w:val="0000FF"/>
          </w:rPr>
          <w:t>Порядок</w:t>
        </w:r>
      </w:hyperlink>
      <w:r w:rsidRPr="00471025">
        <w:rPr>
          <w:rFonts w:ascii="Times New Roman" w:hAnsi="Times New Roman" w:cs="Times New Roman"/>
        </w:rPr>
        <w:t xml:space="preserve"> </w:t>
      </w:r>
      <w:proofErr w:type="gramStart"/>
      <w:r w:rsidRPr="00471025">
        <w:rPr>
          <w:rFonts w:ascii="Times New Roman" w:hAnsi="Times New Roman" w:cs="Times New Roman"/>
        </w:rPr>
        <w:t>проведения оценки результатов деятельности образовательных организаций Волгоградской</w:t>
      </w:r>
      <w:proofErr w:type="gramEnd"/>
      <w:r w:rsidRPr="00471025">
        <w:rPr>
          <w:rFonts w:ascii="Times New Roman" w:hAnsi="Times New Roman" w:cs="Times New Roman"/>
        </w:rPr>
        <w:t xml:space="preserve"> области, реализующих программы начального общего образования, основного общего образования и среднего общего образования, согласно приложению.</w:t>
      </w:r>
    </w:p>
    <w:p w:rsidR="00471025" w:rsidRPr="00471025" w:rsidRDefault="00471025" w:rsidP="004710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 xml:space="preserve">2. Определить региональным координатором </w:t>
      </w:r>
      <w:proofErr w:type="gramStart"/>
      <w:r w:rsidRPr="00471025">
        <w:rPr>
          <w:rFonts w:ascii="Times New Roman" w:hAnsi="Times New Roman" w:cs="Times New Roman"/>
        </w:rPr>
        <w:t>проведения оценки результатов деятельности образовательных организаций Волгоградской</w:t>
      </w:r>
      <w:proofErr w:type="gramEnd"/>
      <w:r w:rsidRPr="00471025">
        <w:rPr>
          <w:rFonts w:ascii="Times New Roman" w:hAnsi="Times New Roman" w:cs="Times New Roman"/>
        </w:rPr>
        <w:t xml:space="preserve"> области, реализующих программы начального общего образования, основного общего образования и среднего общего образования, государственное автономное образовательное учреждение дополнительного профессионального образования "Волгоградская государственная академия последипломного образования".</w:t>
      </w:r>
    </w:p>
    <w:p w:rsidR="00471025" w:rsidRPr="00471025" w:rsidRDefault="00471025" w:rsidP="004710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 xml:space="preserve">3. </w:t>
      </w:r>
      <w:proofErr w:type="gramStart"/>
      <w:r w:rsidRPr="00471025">
        <w:rPr>
          <w:rFonts w:ascii="Times New Roman" w:hAnsi="Times New Roman" w:cs="Times New Roman"/>
        </w:rPr>
        <w:t>Рекомендовать руководителям государственных образовательных организаций, реализующих программы начального общего образования, основного общего образования и среднего общего образования, руководителям органов, осуществляющих управление в сфере образования муниципальных районов и городских округов Волгоградской области, обеспечить проведение оценки результатов деятельности образовательных организаций Волгоградской области, реализующих программы начального общего образования, основного общего образования и среднего общего образования.</w:t>
      </w:r>
      <w:proofErr w:type="gramEnd"/>
    </w:p>
    <w:p w:rsidR="00471025" w:rsidRPr="00471025" w:rsidRDefault="00471025" w:rsidP="004710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 xml:space="preserve">4. </w:t>
      </w:r>
      <w:proofErr w:type="gramStart"/>
      <w:r w:rsidRPr="00471025">
        <w:rPr>
          <w:rFonts w:ascii="Times New Roman" w:hAnsi="Times New Roman" w:cs="Times New Roman"/>
        </w:rPr>
        <w:t>Контроль за</w:t>
      </w:r>
      <w:proofErr w:type="gramEnd"/>
      <w:r w:rsidRPr="00471025">
        <w:rPr>
          <w:rFonts w:ascii="Times New Roman" w:hAnsi="Times New Roman" w:cs="Times New Roman"/>
        </w:rPr>
        <w:t xml:space="preserve"> исполнением приказа возложить на первого заместителя председателя комитета образования и науки Волгоградской области Л.М. Савину.</w:t>
      </w:r>
    </w:p>
    <w:p w:rsidR="00471025" w:rsidRPr="00471025" w:rsidRDefault="00471025" w:rsidP="00471025">
      <w:pPr>
        <w:pStyle w:val="ConsPlusNormal"/>
        <w:jc w:val="both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 xml:space="preserve">(в ред. </w:t>
      </w:r>
      <w:hyperlink r:id="rId10" w:history="1">
        <w:r w:rsidRPr="00471025">
          <w:rPr>
            <w:rFonts w:ascii="Times New Roman" w:hAnsi="Times New Roman" w:cs="Times New Roman"/>
            <w:color w:val="0000FF"/>
          </w:rPr>
          <w:t>приказа</w:t>
        </w:r>
      </w:hyperlink>
      <w:r w:rsidRPr="00471025">
        <w:rPr>
          <w:rFonts w:ascii="Times New Roman" w:hAnsi="Times New Roman" w:cs="Times New Roman"/>
        </w:rPr>
        <w:t xml:space="preserve"> комитета образования и науки Волгоградской обл. от 31.03.2015 N 421)</w:t>
      </w:r>
    </w:p>
    <w:p w:rsidR="00471025" w:rsidRPr="00471025" w:rsidRDefault="00471025" w:rsidP="004710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5. Настоящий приказ вступает в силу с момента подписания и подлежит официальному опубликованию.</w:t>
      </w:r>
    </w:p>
    <w:p w:rsidR="00471025" w:rsidRPr="00471025" w:rsidRDefault="00471025" w:rsidP="004710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1025" w:rsidRPr="00471025" w:rsidRDefault="00471025" w:rsidP="00471025">
      <w:pPr>
        <w:pStyle w:val="ConsPlusNormal"/>
        <w:jc w:val="right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Министр образования и науки</w:t>
      </w:r>
    </w:p>
    <w:p w:rsidR="00471025" w:rsidRPr="00471025" w:rsidRDefault="00471025" w:rsidP="00471025">
      <w:pPr>
        <w:pStyle w:val="ConsPlusNormal"/>
        <w:jc w:val="right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Волгоградской области</w:t>
      </w:r>
    </w:p>
    <w:p w:rsidR="00471025" w:rsidRPr="00471025" w:rsidRDefault="00471025" w:rsidP="00471025">
      <w:pPr>
        <w:pStyle w:val="ConsPlusNormal"/>
        <w:jc w:val="right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А.М.КОРОТКОВ</w:t>
      </w:r>
    </w:p>
    <w:p w:rsidR="00471025" w:rsidRPr="00471025" w:rsidRDefault="00471025" w:rsidP="004710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1025" w:rsidRPr="00471025" w:rsidRDefault="00471025" w:rsidP="004710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1025" w:rsidRPr="00471025" w:rsidRDefault="00471025" w:rsidP="004710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1025" w:rsidRPr="00471025" w:rsidRDefault="00471025" w:rsidP="004710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1025" w:rsidRPr="00471025" w:rsidRDefault="00471025" w:rsidP="004710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1025" w:rsidRPr="00471025" w:rsidRDefault="00471025" w:rsidP="00471025">
      <w:pPr>
        <w:pStyle w:val="ConsPlusNormal"/>
        <w:jc w:val="right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Приложение</w:t>
      </w:r>
    </w:p>
    <w:p w:rsidR="00471025" w:rsidRPr="00471025" w:rsidRDefault="00471025" w:rsidP="00471025">
      <w:pPr>
        <w:pStyle w:val="ConsPlusNormal"/>
        <w:jc w:val="right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к приказу</w:t>
      </w:r>
    </w:p>
    <w:p w:rsidR="00471025" w:rsidRPr="00471025" w:rsidRDefault="00471025" w:rsidP="00471025">
      <w:pPr>
        <w:pStyle w:val="ConsPlusNormal"/>
        <w:jc w:val="right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министерства</w:t>
      </w:r>
    </w:p>
    <w:p w:rsidR="00471025" w:rsidRPr="00471025" w:rsidRDefault="00471025" w:rsidP="00471025">
      <w:pPr>
        <w:pStyle w:val="ConsPlusNormal"/>
        <w:jc w:val="right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образования и науки</w:t>
      </w:r>
    </w:p>
    <w:p w:rsidR="00471025" w:rsidRPr="00471025" w:rsidRDefault="00471025" w:rsidP="00471025">
      <w:pPr>
        <w:pStyle w:val="ConsPlusNormal"/>
        <w:jc w:val="right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Волгоградской области</w:t>
      </w:r>
    </w:p>
    <w:p w:rsidR="00471025" w:rsidRPr="00471025" w:rsidRDefault="00471025" w:rsidP="00471025">
      <w:pPr>
        <w:pStyle w:val="ConsPlusNormal"/>
        <w:jc w:val="right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lastRenderedPageBreak/>
        <w:t>от 8 декабря 2014 г. N 1566</w:t>
      </w:r>
    </w:p>
    <w:p w:rsidR="00471025" w:rsidRPr="00471025" w:rsidRDefault="00471025" w:rsidP="00471025">
      <w:pPr>
        <w:pStyle w:val="ConsPlusNormal"/>
        <w:jc w:val="center"/>
        <w:rPr>
          <w:rFonts w:ascii="Times New Roman" w:hAnsi="Times New Roman" w:cs="Times New Roman"/>
        </w:rPr>
      </w:pPr>
    </w:p>
    <w:p w:rsidR="00471025" w:rsidRPr="00471025" w:rsidRDefault="00471025" w:rsidP="00471025">
      <w:pPr>
        <w:pStyle w:val="ConsPlusTitle"/>
        <w:jc w:val="center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ПОРЯДОК</w:t>
      </w:r>
    </w:p>
    <w:p w:rsidR="00471025" w:rsidRPr="00471025" w:rsidRDefault="00471025" w:rsidP="00471025">
      <w:pPr>
        <w:pStyle w:val="ConsPlusTitle"/>
        <w:jc w:val="center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ПРОВЕДЕНИЯ ОЦЕНКИ РЕЗУЛЬТАТОВ ДЕЯТЕЛЬНОСТИ ОБРАЗОВАТЕЛЬНЫХ</w:t>
      </w:r>
    </w:p>
    <w:p w:rsidR="00471025" w:rsidRPr="00471025" w:rsidRDefault="00471025" w:rsidP="00471025">
      <w:pPr>
        <w:pStyle w:val="ConsPlusTitle"/>
        <w:jc w:val="center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ОРГАНИЗАЦИЙ ВОЛГОГРАДСКОЙ ОБЛАСТИ, РЕАЛИЗУЮЩИХ ПРОГРАММЫ</w:t>
      </w:r>
    </w:p>
    <w:p w:rsidR="00471025" w:rsidRPr="00471025" w:rsidRDefault="00471025" w:rsidP="00471025">
      <w:pPr>
        <w:pStyle w:val="ConsPlusTitle"/>
        <w:jc w:val="center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НАЧАЛЬНОГО ОБЩЕГО ОБРАЗОВАНИЯ, ОСНОВНОГО ОБЩЕГО ОБРАЗОВАНИЯ</w:t>
      </w:r>
    </w:p>
    <w:p w:rsidR="00471025" w:rsidRPr="00471025" w:rsidRDefault="00471025" w:rsidP="00471025">
      <w:pPr>
        <w:pStyle w:val="ConsPlusTitle"/>
        <w:jc w:val="center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И СРЕДНЕГО ОБЩЕГО ОБРАЗОВАНИЯ</w:t>
      </w:r>
    </w:p>
    <w:p w:rsidR="00471025" w:rsidRPr="00471025" w:rsidRDefault="00471025" w:rsidP="00471025">
      <w:pPr>
        <w:pStyle w:val="ConsPlusNormal"/>
        <w:jc w:val="center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Список изменяющих документов</w:t>
      </w:r>
    </w:p>
    <w:p w:rsidR="00471025" w:rsidRPr="00471025" w:rsidRDefault="00471025" w:rsidP="00471025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71025">
        <w:rPr>
          <w:rFonts w:ascii="Times New Roman" w:hAnsi="Times New Roman" w:cs="Times New Roman"/>
        </w:rPr>
        <w:t>(в ред. приказов комитета образования и науки</w:t>
      </w:r>
      <w:proofErr w:type="gramEnd"/>
    </w:p>
    <w:p w:rsidR="00471025" w:rsidRPr="00471025" w:rsidRDefault="00471025" w:rsidP="00471025">
      <w:pPr>
        <w:pStyle w:val="ConsPlusNormal"/>
        <w:jc w:val="center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 xml:space="preserve">Волгоградской обл. от 31.03.2015 </w:t>
      </w:r>
      <w:hyperlink r:id="rId11" w:history="1">
        <w:r w:rsidRPr="00471025">
          <w:rPr>
            <w:rFonts w:ascii="Times New Roman" w:hAnsi="Times New Roman" w:cs="Times New Roman"/>
            <w:color w:val="0000FF"/>
          </w:rPr>
          <w:t>N 421</w:t>
        </w:r>
      </w:hyperlink>
      <w:r w:rsidRPr="00471025">
        <w:rPr>
          <w:rFonts w:ascii="Times New Roman" w:hAnsi="Times New Roman" w:cs="Times New Roman"/>
        </w:rPr>
        <w:t>,</w:t>
      </w:r>
    </w:p>
    <w:p w:rsidR="00471025" w:rsidRPr="00471025" w:rsidRDefault="00471025" w:rsidP="00471025">
      <w:pPr>
        <w:pStyle w:val="ConsPlusNormal"/>
        <w:jc w:val="center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 xml:space="preserve">от 31.08.2015 </w:t>
      </w:r>
      <w:hyperlink r:id="rId12" w:history="1">
        <w:r w:rsidRPr="00471025">
          <w:rPr>
            <w:rFonts w:ascii="Times New Roman" w:hAnsi="Times New Roman" w:cs="Times New Roman"/>
            <w:color w:val="0000FF"/>
          </w:rPr>
          <w:t>N 1201</w:t>
        </w:r>
      </w:hyperlink>
      <w:r w:rsidRPr="00471025">
        <w:rPr>
          <w:rFonts w:ascii="Times New Roman" w:hAnsi="Times New Roman" w:cs="Times New Roman"/>
        </w:rPr>
        <w:t>)</w:t>
      </w:r>
    </w:p>
    <w:p w:rsidR="00471025" w:rsidRPr="00471025" w:rsidRDefault="00471025" w:rsidP="004710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1025" w:rsidRPr="00471025" w:rsidRDefault="00471025" w:rsidP="004710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1. Настоящий Порядок разработан в целях формирования рейтинга образовательных организаций Волгоградской области, реализующих программы начального общего образования, основного общего образования и среднего общего образования (далее - образовательные организации).</w:t>
      </w:r>
    </w:p>
    <w:p w:rsidR="00471025" w:rsidRPr="00471025" w:rsidRDefault="00471025" w:rsidP="004710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2. Оценка результатов деятельности образовательных организаций Волгоградской области призвана обеспечить:</w:t>
      </w:r>
    </w:p>
    <w:p w:rsidR="00471025" w:rsidRPr="00471025" w:rsidRDefault="00471025" w:rsidP="004710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получение объективной и достоверной информации о деятельности образовательных организаций;</w:t>
      </w:r>
    </w:p>
    <w:p w:rsidR="00471025" w:rsidRPr="00471025" w:rsidRDefault="00471025" w:rsidP="004710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определение уровня образовательных организаций в региональной системе образования;</w:t>
      </w:r>
    </w:p>
    <w:p w:rsidR="00471025" w:rsidRPr="00471025" w:rsidRDefault="00471025" w:rsidP="004710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распространение наиболее эффективного опыта работы образовательных организаций.</w:t>
      </w:r>
    </w:p>
    <w:p w:rsidR="00471025" w:rsidRPr="00471025" w:rsidRDefault="00471025" w:rsidP="004710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 xml:space="preserve">3. В основе оценки результатов деятельности образовательных организаций лежат результаты </w:t>
      </w:r>
      <w:proofErr w:type="spellStart"/>
      <w:r w:rsidRPr="00471025">
        <w:rPr>
          <w:rFonts w:ascii="Times New Roman" w:hAnsi="Times New Roman" w:cs="Times New Roman"/>
        </w:rPr>
        <w:t>самообследования</w:t>
      </w:r>
      <w:proofErr w:type="spellEnd"/>
      <w:r w:rsidRPr="00471025">
        <w:rPr>
          <w:rFonts w:ascii="Times New Roman" w:hAnsi="Times New Roman" w:cs="Times New Roman"/>
        </w:rPr>
        <w:t xml:space="preserve"> образовательных организаций.</w:t>
      </w:r>
    </w:p>
    <w:p w:rsidR="00471025" w:rsidRPr="00471025" w:rsidRDefault="00471025" w:rsidP="004710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 xml:space="preserve">4. Заполненная образовательной организацией рейтинговая карта размещается на официальном сайте образовательной организации ежегодно в срок не позднее 15 октября года, следующего за </w:t>
      </w:r>
      <w:proofErr w:type="gramStart"/>
      <w:r w:rsidRPr="00471025">
        <w:rPr>
          <w:rFonts w:ascii="Times New Roman" w:hAnsi="Times New Roman" w:cs="Times New Roman"/>
        </w:rPr>
        <w:t>отчетным</w:t>
      </w:r>
      <w:proofErr w:type="gramEnd"/>
      <w:r w:rsidRPr="00471025">
        <w:rPr>
          <w:rFonts w:ascii="Times New Roman" w:hAnsi="Times New Roman" w:cs="Times New Roman"/>
        </w:rPr>
        <w:t>.</w:t>
      </w:r>
    </w:p>
    <w:p w:rsidR="00471025" w:rsidRPr="00471025" w:rsidRDefault="00471025" w:rsidP="00471025">
      <w:pPr>
        <w:pStyle w:val="ConsPlusNormal"/>
        <w:jc w:val="both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 xml:space="preserve">(в ред. </w:t>
      </w:r>
      <w:hyperlink r:id="rId13" w:history="1">
        <w:r w:rsidRPr="00471025">
          <w:rPr>
            <w:rFonts w:ascii="Times New Roman" w:hAnsi="Times New Roman" w:cs="Times New Roman"/>
            <w:color w:val="0000FF"/>
          </w:rPr>
          <w:t>приказа</w:t>
        </w:r>
      </w:hyperlink>
      <w:r w:rsidRPr="00471025">
        <w:rPr>
          <w:rFonts w:ascii="Times New Roman" w:hAnsi="Times New Roman" w:cs="Times New Roman"/>
        </w:rPr>
        <w:t xml:space="preserve"> комитета образования и науки Волгоградской обл. от 31.08.2015 N 1201)</w:t>
      </w:r>
    </w:p>
    <w:p w:rsidR="00471025" w:rsidRPr="00471025" w:rsidRDefault="00471025" w:rsidP="004710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5. В процедуре рейтинга принимают участие все образовательные организации региональной системы образования, реализующие программы начального общего, основного общего и среднего общего образования.</w:t>
      </w:r>
    </w:p>
    <w:p w:rsidR="00471025" w:rsidRPr="00471025" w:rsidRDefault="00471025" w:rsidP="004710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 xml:space="preserve">6. Рейтинг проводится ежегодно на основе показателей, указанных в рейтинговой карте качества образования в образовательной организации согласно </w:t>
      </w:r>
      <w:hyperlink w:anchor="P89" w:history="1">
        <w:r w:rsidRPr="00471025">
          <w:rPr>
            <w:rFonts w:ascii="Times New Roman" w:hAnsi="Times New Roman" w:cs="Times New Roman"/>
            <w:color w:val="0000FF"/>
          </w:rPr>
          <w:t>приложению</w:t>
        </w:r>
      </w:hyperlink>
      <w:r w:rsidRPr="00471025">
        <w:rPr>
          <w:rFonts w:ascii="Times New Roman" w:hAnsi="Times New Roman" w:cs="Times New Roman"/>
        </w:rPr>
        <w:t>.</w:t>
      </w:r>
    </w:p>
    <w:p w:rsidR="00471025" w:rsidRPr="00471025" w:rsidRDefault="00471025" w:rsidP="004710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7. Итоги рейтинга подводятся в срок до 01 декабря года, следующего за отчетным, государственным автономным образовательным учреждением дополнительного профессионального образования "Волгоградская государственная академия последипломного образования" с использованием ресурса автоматизированной информационной системы по трем категориям:</w:t>
      </w:r>
    </w:p>
    <w:p w:rsidR="00471025" w:rsidRPr="00471025" w:rsidRDefault="00471025" w:rsidP="004710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образовательные организации повышенного уровня подготовки (гимназии, лицеи, школы с углубленным изучением отдельных предметов);</w:t>
      </w:r>
    </w:p>
    <w:p w:rsidR="00471025" w:rsidRPr="00471025" w:rsidRDefault="00471025" w:rsidP="004710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городские общеобразовательные школы;</w:t>
      </w:r>
    </w:p>
    <w:p w:rsidR="00471025" w:rsidRPr="00471025" w:rsidRDefault="00471025" w:rsidP="004710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сельские общеобразовательные школы.</w:t>
      </w:r>
    </w:p>
    <w:p w:rsidR="00471025" w:rsidRPr="00471025" w:rsidRDefault="00471025" w:rsidP="004710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 xml:space="preserve">8. По результатам оценки деятельности образовательных организаций формируется региональный рейтинг образовательных организаций и размещается в разделе комитета образования и науки Волгоградской области официального портала Губернатора и Администрации Волгоградской области в срок до 10 декабря года, следующего </w:t>
      </w:r>
      <w:proofErr w:type="gramStart"/>
      <w:r w:rsidRPr="00471025">
        <w:rPr>
          <w:rFonts w:ascii="Times New Roman" w:hAnsi="Times New Roman" w:cs="Times New Roman"/>
        </w:rPr>
        <w:t>за</w:t>
      </w:r>
      <w:proofErr w:type="gramEnd"/>
      <w:r w:rsidRPr="00471025">
        <w:rPr>
          <w:rFonts w:ascii="Times New Roman" w:hAnsi="Times New Roman" w:cs="Times New Roman"/>
        </w:rPr>
        <w:t xml:space="preserve"> отчетным.</w:t>
      </w:r>
    </w:p>
    <w:p w:rsidR="00471025" w:rsidRPr="00471025" w:rsidRDefault="00471025" w:rsidP="00471025">
      <w:pPr>
        <w:pStyle w:val="ConsPlusNormal"/>
        <w:jc w:val="both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 xml:space="preserve">(в ред. </w:t>
      </w:r>
      <w:hyperlink r:id="rId14" w:history="1">
        <w:r w:rsidRPr="00471025">
          <w:rPr>
            <w:rFonts w:ascii="Times New Roman" w:hAnsi="Times New Roman" w:cs="Times New Roman"/>
            <w:color w:val="0000FF"/>
          </w:rPr>
          <w:t>приказа</w:t>
        </w:r>
      </w:hyperlink>
      <w:r w:rsidRPr="00471025">
        <w:rPr>
          <w:rFonts w:ascii="Times New Roman" w:hAnsi="Times New Roman" w:cs="Times New Roman"/>
        </w:rPr>
        <w:t xml:space="preserve"> комитета образования и науки Волгоградской обл. от 31.03.2015 N 421)</w:t>
      </w:r>
    </w:p>
    <w:p w:rsidR="00471025" w:rsidRPr="00471025" w:rsidRDefault="00471025" w:rsidP="004710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1025" w:rsidRPr="00471025" w:rsidRDefault="00471025" w:rsidP="00471025">
      <w:pPr>
        <w:pStyle w:val="ConsPlusNormal"/>
        <w:jc w:val="right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Начальник отдела общего образования</w:t>
      </w:r>
    </w:p>
    <w:p w:rsidR="00471025" w:rsidRPr="00471025" w:rsidRDefault="00471025" w:rsidP="00471025">
      <w:pPr>
        <w:pStyle w:val="ConsPlusNormal"/>
        <w:jc w:val="right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министерства образования и науки</w:t>
      </w:r>
    </w:p>
    <w:p w:rsidR="00471025" w:rsidRPr="00471025" w:rsidRDefault="00471025" w:rsidP="00471025">
      <w:pPr>
        <w:pStyle w:val="ConsPlusNormal"/>
        <w:jc w:val="right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Волгоградской области</w:t>
      </w:r>
    </w:p>
    <w:p w:rsidR="00471025" w:rsidRPr="00471025" w:rsidRDefault="00471025" w:rsidP="00471025">
      <w:pPr>
        <w:pStyle w:val="ConsPlusNormal"/>
        <w:jc w:val="right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Л.А.ЯРОСЛАВЦЕВА</w:t>
      </w:r>
    </w:p>
    <w:p w:rsidR="00471025" w:rsidRPr="00471025" w:rsidRDefault="00471025" w:rsidP="004710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1025" w:rsidRPr="00471025" w:rsidRDefault="00471025" w:rsidP="004710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1025" w:rsidRPr="00471025" w:rsidRDefault="00471025" w:rsidP="004710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1025" w:rsidRPr="00471025" w:rsidRDefault="00471025" w:rsidP="004710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1025" w:rsidRPr="00471025" w:rsidRDefault="00471025" w:rsidP="004710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1025" w:rsidRPr="00471025" w:rsidRDefault="00471025" w:rsidP="00471025">
      <w:pPr>
        <w:pStyle w:val="ConsPlusNormal"/>
        <w:jc w:val="right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lastRenderedPageBreak/>
        <w:t>Приложение</w:t>
      </w:r>
    </w:p>
    <w:p w:rsidR="00471025" w:rsidRPr="00471025" w:rsidRDefault="00471025" w:rsidP="00471025">
      <w:pPr>
        <w:pStyle w:val="ConsPlusNormal"/>
        <w:jc w:val="right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к Порядку проведения оценки</w:t>
      </w:r>
    </w:p>
    <w:p w:rsidR="00471025" w:rsidRPr="00471025" w:rsidRDefault="00471025" w:rsidP="00471025">
      <w:pPr>
        <w:pStyle w:val="ConsPlusNormal"/>
        <w:jc w:val="right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результатов деятельности</w:t>
      </w:r>
    </w:p>
    <w:p w:rsidR="00471025" w:rsidRPr="00471025" w:rsidRDefault="00471025" w:rsidP="00471025">
      <w:pPr>
        <w:pStyle w:val="ConsPlusNormal"/>
        <w:jc w:val="right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образовательных организаций</w:t>
      </w:r>
    </w:p>
    <w:p w:rsidR="00471025" w:rsidRPr="00471025" w:rsidRDefault="00471025" w:rsidP="00471025">
      <w:pPr>
        <w:pStyle w:val="ConsPlusNormal"/>
        <w:jc w:val="right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Волгоградской области,</w:t>
      </w:r>
    </w:p>
    <w:p w:rsidR="00471025" w:rsidRPr="00471025" w:rsidRDefault="00471025" w:rsidP="0047102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471025">
        <w:rPr>
          <w:rFonts w:ascii="Times New Roman" w:hAnsi="Times New Roman" w:cs="Times New Roman"/>
        </w:rPr>
        <w:t>реализующих</w:t>
      </w:r>
      <w:proofErr w:type="gramEnd"/>
      <w:r w:rsidRPr="00471025">
        <w:rPr>
          <w:rFonts w:ascii="Times New Roman" w:hAnsi="Times New Roman" w:cs="Times New Roman"/>
        </w:rPr>
        <w:t xml:space="preserve"> программы</w:t>
      </w:r>
    </w:p>
    <w:p w:rsidR="00471025" w:rsidRPr="00471025" w:rsidRDefault="00471025" w:rsidP="00471025">
      <w:pPr>
        <w:pStyle w:val="ConsPlusNormal"/>
        <w:jc w:val="right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начального общего образования,</w:t>
      </w:r>
    </w:p>
    <w:p w:rsidR="00471025" w:rsidRPr="00471025" w:rsidRDefault="00471025" w:rsidP="00471025">
      <w:pPr>
        <w:pStyle w:val="ConsPlusNormal"/>
        <w:jc w:val="right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основного общего образования</w:t>
      </w:r>
    </w:p>
    <w:p w:rsidR="00471025" w:rsidRPr="00471025" w:rsidRDefault="00471025" w:rsidP="00471025">
      <w:pPr>
        <w:pStyle w:val="ConsPlusNormal"/>
        <w:jc w:val="right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и среднего общего образования</w:t>
      </w:r>
    </w:p>
    <w:p w:rsidR="00471025" w:rsidRPr="00471025" w:rsidRDefault="00471025" w:rsidP="00471025">
      <w:pPr>
        <w:pStyle w:val="ConsPlusNormal"/>
        <w:jc w:val="center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Список изменяющих документов</w:t>
      </w:r>
    </w:p>
    <w:p w:rsidR="00471025" w:rsidRPr="00471025" w:rsidRDefault="00471025" w:rsidP="00471025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71025">
        <w:rPr>
          <w:rFonts w:ascii="Times New Roman" w:hAnsi="Times New Roman" w:cs="Times New Roman"/>
        </w:rPr>
        <w:t xml:space="preserve">(в ред. </w:t>
      </w:r>
      <w:hyperlink r:id="rId15" w:history="1">
        <w:r w:rsidRPr="00471025">
          <w:rPr>
            <w:rFonts w:ascii="Times New Roman" w:hAnsi="Times New Roman" w:cs="Times New Roman"/>
            <w:color w:val="0000FF"/>
          </w:rPr>
          <w:t>приказа</w:t>
        </w:r>
      </w:hyperlink>
      <w:r w:rsidRPr="00471025">
        <w:rPr>
          <w:rFonts w:ascii="Times New Roman" w:hAnsi="Times New Roman" w:cs="Times New Roman"/>
        </w:rPr>
        <w:t xml:space="preserve"> комитета образования и науки</w:t>
      </w:r>
      <w:proofErr w:type="gramEnd"/>
    </w:p>
    <w:p w:rsidR="00471025" w:rsidRPr="00471025" w:rsidRDefault="00471025" w:rsidP="00471025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71025">
        <w:rPr>
          <w:rFonts w:ascii="Times New Roman" w:hAnsi="Times New Roman" w:cs="Times New Roman"/>
        </w:rPr>
        <w:t>Волгоградской обл. от 31.08.2015 N 1201)</w:t>
      </w:r>
      <w:proofErr w:type="gramEnd"/>
    </w:p>
    <w:p w:rsidR="00471025" w:rsidRPr="00471025" w:rsidRDefault="00471025" w:rsidP="00471025">
      <w:pPr>
        <w:rPr>
          <w:rFonts w:ascii="Times New Roman" w:hAnsi="Times New Roman" w:cs="Times New Roman"/>
        </w:rPr>
        <w:sectPr w:rsidR="00471025" w:rsidRPr="00471025" w:rsidSect="004710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1025" w:rsidRDefault="00471025" w:rsidP="00471025">
      <w:pPr>
        <w:pStyle w:val="ConsPlusNormal"/>
        <w:jc w:val="center"/>
      </w:pPr>
    </w:p>
    <w:p w:rsidR="00471025" w:rsidRPr="00471025" w:rsidRDefault="00471025" w:rsidP="00471025">
      <w:pPr>
        <w:pStyle w:val="ConsPlusNonformat"/>
        <w:jc w:val="center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РЕЙТИНГОВАЯ КАРТА</w:t>
      </w:r>
    </w:p>
    <w:p w:rsidR="00471025" w:rsidRPr="00471025" w:rsidRDefault="00471025" w:rsidP="00471025">
      <w:pPr>
        <w:pStyle w:val="ConsPlusNonformat"/>
        <w:jc w:val="center"/>
        <w:rPr>
          <w:rFonts w:ascii="Times New Roman" w:hAnsi="Times New Roman" w:cs="Times New Roman"/>
        </w:rPr>
      </w:pPr>
    </w:p>
    <w:p w:rsidR="00471025" w:rsidRPr="00471025" w:rsidRDefault="00471025" w:rsidP="00471025">
      <w:pPr>
        <w:pStyle w:val="ConsPlusNonformat"/>
        <w:jc w:val="center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качества образования в МКОУ «Верхневодянская СШ» Старополтавского района Волгоградской области</w:t>
      </w:r>
    </w:p>
    <w:p w:rsidR="00471025" w:rsidRPr="00471025" w:rsidRDefault="00471025" w:rsidP="00471025">
      <w:pPr>
        <w:pStyle w:val="ConsPlusNonformat"/>
        <w:jc w:val="center"/>
        <w:rPr>
          <w:rFonts w:ascii="Times New Roman" w:hAnsi="Times New Roman" w:cs="Times New Roman"/>
        </w:rPr>
      </w:pPr>
    </w:p>
    <w:p w:rsidR="00471025" w:rsidRPr="00471025" w:rsidRDefault="00471025" w:rsidP="00471025">
      <w:pPr>
        <w:pStyle w:val="ConsPlusNonformat"/>
        <w:jc w:val="center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>(с 01.09. 201</w:t>
      </w:r>
      <w:r>
        <w:rPr>
          <w:rFonts w:ascii="Times New Roman" w:hAnsi="Times New Roman" w:cs="Times New Roman"/>
        </w:rPr>
        <w:t>5</w:t>
      </w:r>
      <w:r w:rsidRPr="00471025">
        <w:rPr>
          <w:rFonts w:ascii="Times New Roman" w:hAnsi="Times New Roman" w:cs="Times New Roman"/>
        </w:rPr>
        <w:t xml:space="preserve"> по 25.05. 201</w:t>
      </w:r>
      <w:r>
        <w:rPr>
          <w:rFonts w:ascii="Times New Roman" w:hAnsi="Times New Roman" w:cs="Times New Roman"/>
        </w:rPr>
        <w:t>6</w:t>
      </w:r>
      <w:proofErr w:type="gramStart"/>
      <w:r w:rsidRPr="00471025">
        <w:rPr>
          <w:rFonts w:ascii="Times New Roman" w:hAnsi="Times New Roman" w:cs="Times New Roman"/>
        </w:rPr>
        <w:t xml:space="preserve"> )</w:t>
      </w:r>
      <w:proofErr w:type="gramEnd"/>
    </w:p>
    <w:p w:rsidR="00471025" w:rsidRPr="00471025" w:rsidRDefault="00471025" w:rsidP="004710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0"/>
        <w:gridCol w:w="291"/>
        <w:gridCol w:w="4025"/>
        <w:gridCol w:w="2041"/>
        <w:gridCol w:w="1020"/>
      </w:tblGrid>
      <w:tr w:rsidR="00471025" w:rsidRPr="00471025" w:rsidTr="00471025">
        <w:tc>
          <w:tcPr>
            <w:tcW w:w="9637" w:type="dxa"/>
            <w:gridSpan w:val="5"/>
          </w:tcPr>
          <w:p w:rsidR="00471025" w:rsidRPr="00471025" w:rsidRDefault="00471025" w:rsidP="00471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I. Показатели, отражающие реализацию требований государства к качеству образования</w:t>
            </w:r>
          </w:p>
        </w:tc>
      </w:tr>
      <w:tr w:rsidR="00471025" w:rsidRPr="00471025" w:rsidTr="00471025">
        <w:tc>
          <w:tcPr>
            <w:tcW w:w="2260" w:type="dxa"/>
          </w:tcPr>
          <w:p w:rsidR="00471025" w:rsidRPr="00471025" w:rsidRDefault="00471025" w:rsidP="00471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4316" w:type="dxa"/>
            <w:gridSpan w:val="2"/>
          </w:tcPr>
          <w:p w:rsidR="00471025" w:rsidRPr="00471025" w:rsidRDefault="00471025" w:rsidP="00471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Целевые индикаторы</w:t>
            </w:r>
          </w:p>
        </w:tc>
        <w:tc>
          <w:tcPr>
            <w:tcW w:w="2041" w:type="dxa"/>
          </w:tcPr>
          <w:p w:rsidR="00471025" w:rsidRPr="00471025" w:rsidRDefault="00471025" w:rsidP="00471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Методика подсчета баллов</w:t>
            </w:r>
          </w:p>
        </w:tc>
        <w:tc>
          <w:tcPr>
            <w:tcW w:w="1020" w:type="dxa"/>
          </w:tcPr>
          <w:p w:rsidR="00471025" w:rsidRPr="00471025" w:rsidRDefault="00471025" w:rsidP="00471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Сумма баллов</w:t>
            </w:r>
          </w:p>
        </w:tc>
      </w:tr>
      <w:tr w:rsidR="00471025" w:rsidRPr="00471025" w:rsidTr="00471025">
        <w:tc>
          <w:tcPr>
            <w:tcW w:w="2260" w:type="dxa"/>
          </w:tcPr>
          <w:p w:rsidR="00471025" w:rsidRPr="00471025" w:rsidRDefault="00471025" w:rsidP="00471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6" w:type="dxa"/>
            <w:gridSpan w:val="2"/>
          </w:tcPr>
          <w:p w:rsidR="00471025" w:rsidRPr="00471025" w:rsidRDefault="00471025" w:rsidP="00471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</w:tcPr>
          <w:p w:rsidR="00471025" w:rsidRPr="00471025" w:rsidRDefault="00471025" w:rsidP="00471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471025" w:rsidRPr="00471025" w:rsidRDefault="00471025" w:rsidP="00471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4</w:t>
            </w:r>
          </w:p>
        </w:tc>
      </w:tr>
      <w:tr w:rsidR="00471025" w:rsidRPr="00471025" w:rsidTr="00471025">
        <w:tc>
          <w:tcPr>
            <w:tcW w:w="2260" w:type="dxa"/>
            <w:vMerge w:val="restart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1.1. Результаты освоения </w:t>
            </w:r>
            <w:proofErr w:type="gramStart"/>
            <w:r w:rsidRPr="00471025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471025">
              <w:rPr>
                <w:rFonts w:ascii="Times New Roman" w:hAnsi="Times New Roman" w:cs="Times New Roman"/>
              </w:rPr>
              <w:t xml:space="preserve"> основной образовательной программы образовательной организации</w:t>
            </w:r>
          </w:p>
        </w:tc>
        <w:tc>
          <w:tcPr>
            <w:tcW w:w="4316" w:type="dxa"/>
            <w:gridSpan w:val="2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1.1.1. Доля выпускников IX классов образовательной организации (от общего количества выпускников IX классов образовательной организации), получивших аттестаты особого образца</w:t>
            </w:r>
          </w:p>
        </w:tc>
        <w:tc>
          <w:tcPr>
            <w:tcW w:w="2041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10 баллов за каждый %</w:t>
            </w:r>
          </w:p>
        </w:tc>
        <w:tc>
          <w:tcPr>
            <w:tcW w:w="1020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0</w:t>
            </w:r>
          </w:p>
        </w:tc>
      </w:tr>
      <w:tr w:rsidR="00471025" w:rsidRPr="00471025" w:rsidTr="00471025">
        <w:tc>
          <w:tcPr>
            <w:tcW w:w="226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6" w:type="dxa"/>
            <w:gridSpan w:val="2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1.1.2. Доля выпускников IX классов образовательной организации (от общего количества выпускников IX классов образовательной организации), не получивших аттестаты</w:t>
            </w:r>
          </w:p>
        </w:tc>
        <w:tc>
          <w:tcPr>
            <w:tcW w:w="2041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минус 10 баллов за каждый %</w:t>
            </w:r>
          </w:p>
        </w:tc>
        <w:tc>
          <w:tcPr>
            <w:tcW w:w="1020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0</w:t>
            </w:r>
          </w:p>
        </w:tc>
      </w:tr>
      <w:tr w:rsidR="00471025" w:rsidRPr="00471025" w:rsidTr="00471025">
        <w:tc>
          <w:tcPr>
            <w:tcW w:w="226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6" w:type="dxa"/>
            <w:gridSpan w:val="2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1.1.3. Доля выпускников XI (</w:t>
            </w:r>
            <w:proofErr w:type="gramStart"/>
            <w:r w:rsidRPr="00471025">
              <w:rPr>
                <w:rFonts w:ascii="Times New Roman" w:hAnsi="Times New Roman" w:cs="Times New Roman"/>
              </w:rPr>
              <w:t>Х</w:t>
            </w:r>
            <w:proofErr w:type="gramEnd"/>
            <w:r w:rsidRPr="00471025">
              <w:rPr>
                <w:rFonts w:ascii="Times New Roman" w:hAnsi="Times New Roman" w:cs="Times New Roman"/>
              </w:rPr>
              <w:t>II) классов образовательной организации (от общего количества выпускников XI (ХII) классов образовательной организации), получивших аттестаты особого образца</w:t>
            </w:r>
          </w:p>
        </w:tc>
        <w:tc>
          <w:tcPr>
            <w:tcW w:w="2041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10 баллов за каждый %</w:t>
            </w:r>
          </w:p>
        </w:tc>
        <w:tc>
          <w:tcPr>
            <w:tcW w:w="1020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471025">
              <w:rPr>
                <w:rFonts w:ascii="Times New Roman" w:hAnsi="Times New Roman" w:cs="Times New Roman"/>
              </w:rPr>
              <w:t>0</w:t>
            </w:r>
          </w:p>
        </w:tc>
      </w:tr>
      <w:tr w:rsidR="00471025" w:rsidRPr="00471025" w:rsidTr="00471025">
        <w:tc>
          <w:tcPr>
            <w:tcW w:w="226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6" w:type="dxa"/>
            <w:gridSpan w:val="2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1.1.4. Доля выпускников XI (</w:t>
            </w:r>
            <w:proofErr w:type="gramStart"/>
            <w:r w:rsidRPr="00471025">
              <w:rPr>
                <w:rFonts w:ascii="Times New Roman" w:hAnsi="Times New Roman" w:cs="Times New Roman"/>
              </w:rPr>
              <w:t>Х</w:t>
            </w:r>
            <w:proofErr w:type="gramEnd"/>
            <w:r w:rsidRPr="00471025">
              <w:rPr>
                <w:rFonts w:ascii="Times New Roman" w:hAnsi="Times New Roman" w:cs="Times New Roman"/>
              </w:rPr>
              <w:t>II) классов образовательной организации (от общего количества выпускников XI (ХII) классов образовательной организации), не получивших аттестаты</w:t>
            </w:r>
          </w:p>
        </w:tc>
        <w:tc>
          <w:tcPr>
            <w:tcW w:w="2041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минус 10 баллов за каждый %</w:t>
            </w:r>
          </w:p>
        </w:tc>
        <w:tc>
          <w:tcPr>
            <w:tcW w:w="1020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0</w:t>
            </w:r>
          </w:p>
        </w:tc>
      </w:tr>
      <w:tr w:rsidR="00471025" w:rsidRPr="00471025" w:rsidTr="00471025">
        <w:tc>
          <w:tcPr>
            <w:tcW w:w="226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6" w:type="dxa"/>
            <w:gridSpan w:val="2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1.1.5. Количество выпускников образовательной организации, получивших от 80 до 89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2041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10 баллов за каждого ученика по каждому предмету</w:t>
            </w:r>
          </w:p>
        </w:tc>
        <w:tc>
          <w:tcPr>
            <w:tcW w:w="1020" w:type="dxa"/>
          </w:tcPr>
          <w:p w:rsidR="00471025" w:rsidRPr="00471025" w:rsidRDefault="00337634" w:rsidP="004710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71025" w:rsidRPr="00471025" w:rsidTr="00471025">
        <w:tc>
          <w:tcPr>
            <w:tcW w:w="226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6" w:type="dxa"/>
            <w:gridSpan w:val="2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1.1.6. Количество выпускников образовательной организации, получивших от 90 до 99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2041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20 баллов за каждого ученика по каждому предмету</w:t>
            </w:r>
          </w:p>
        </w:tc>
        <w:tc>
          <w:tcPr>
            <w:tcW w:w="1020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0</w:t>
            </w:r>
          </w:p>
        </w:tc>
      </w:tr>
      <w:tr w:rsidR="00471025" w:rsidRPr="00471025" w:rsidTr="00471025">
        <w:tc>
          <w:tcPr>
            <w:tcW w:w="226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6" w:type="dxa"/>
            <w:gridSpan w:val="2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1.1.7. Количество выпускников, получивших 100 баллов на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2041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30 баллов за каждого ученика по каждому предмету</w:t>
            </w:r>
          </w:p>
        </w:tc>
        <w:tc>
          <w:tcPr>
            <w:tcW w:w="1020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0</w:t>
            </w:r>
          </w:p>
        </w:tc>
      </w:tr>
      <w:tr w:rsidR="00471025" w:rsidRPr="00471025" w:rsidTr="00471025">
        <w:tc>
          <w:tcPr>
            <w:tcW w:w="2260" w:type="dxa"/>
            <w:vMerge w:val="restart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1.2. Внешний аудит качества образования: участие ОУ в мониторинговых (диагностических) исследованиях качества образования</w:t>
            </w:r>
          </w:p>
        </w:tc>
        <w:tc>
          <w:tcPr>
            <w:tcW w:w="4316" w:type="dxa"/>
            <w:gridSpan w:val="2"/>
            <w:tcBorders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1.2.1. </w:t>
            </w:r>
            <w:proofErr w:type="gramStart"/>
            <w:r w:rsidRPr="00471025">
              <w:rPr>
                <w:rFonts w:ascii="Times New Roman" w:hAnsi="Times New Roman" w:cs="Times New Roman"/>
              </w:rPr>
              <w:t>Доля обучающихся (от общего количества обучающихся), участвовавших в мониторинговых (диагностических) исследованиях качества образования различного уровня:</w:t>
            </w:r>
            <w:proofErr w:type="gramEnd"/>
          </w:p>
        </w:tc>
        <w:tc>
          <w:tcPr>
            <w:tcW w:w="2041" w:type="dxa"/>
            <w:tcBorders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0</w:t>
            </w:r>
          </w:p>
        </w:tc>
      </w:tr>
      <w:tr w:rsidR="00471025" w:rsidRPr="00471025" w:rsidTr="00471025">
        <w:tblPrEx>
          <w:tblBorders>
            <w:insideH w:val="nil"/>
          </w:tblBorders>
        </w:tblPrEx>
        <w:tc>
          <w:tcPr>
            <w:tcW w:w="226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6" w:type="dxa"/>
            <w:gridSpan w:val="2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- международного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71025">
              <w:rPr>
                <w:rFonts w:ascii="Times New Roman" w:hAnsi="Times New Roman" w:cs="Times New Roman"/>
              </w:rPr>
              <w:t>x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0,1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blPrEx>
          <w:tblBorders>
            <w:insideH w:val="nil"/>
          </w:tblBorders>
        </w:tblPrEx>
        <w:tc>
          <w:tcPr>
            <w:tcW w:w="226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6" w:type="dxa"/>
            <w:gridSpan w:val="2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- федерального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71025">
              <w:rPr>
                <w:rFonts w:ascii="Times New Roman" w:hAnsi="Times New Roman" w:cs="Times New Roman"/>
              </w:rPr>
              <w:t>x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0,1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c>
          <w:tcPr>
            <w:tcW w:w="226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6" w:type="dxa"/>
            <w:gridSpan w:val="2"/>
            <w:tcBorders>
              <w:top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- регионального</w:t>
            </w:r>
          </w:p>
        </w:tc>
        <w:tc>
          <w:tcPr>
            <w:tcW w:w="2041" w:type="dxa"/>
            <w:tcBorders>
              <w:top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71025">
              <w:rPr>
                <w:rFonts w:ascii="Times New Roman" w:hAnsi="Times New Roman" w:cs="Times New Roman"/>
              </w:rPr>
              <w:t>x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0,1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c>
          <w:tcPr>
            <w:tcW w:w="2260" w:type="dxa"/>
            <w:vMerge w:val="restart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1.3. Наличие ресурсов (условий), обеспечивающих реализацию основной образовательной </w:t>
            </w:r>
            <w:r w:rsidRPr="00471025">
              <w:rPr>
                <w:rFonts w:ascii="Times New Roman" w:hAnsi="Times New Roman" w:cs="Times New Roman"/>
              </w:rPr>
              <w:lastRenderedPageBreak/>
              <w:t>программы образовательной организации. Кадровый ресурс</w:t>
            </w:r>
          </w:p>
        </w:tc>
        <w:tc>
          <w:tcPr>
            <w:tcW w:w="4316" w:type="dxa"/>
            <w:gridSpan w:val="2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lastRenderedPageBreak/>
              <w:t>1.3.1. Доля педагогических работников, имеющих высшую квалификационную категорию</w:t>
            </w:r>
          </w:p>
        </w:tc>
        <w:tc>
          <w:tcPr>
            <w:tcW w:w="2041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71025">
              <w:rPr>
                <w:rFonts w:ascii="Times New Roman" w:hAnsi="Times New Roman" w:cs="Times New Roman"/>
              </w:rPr>
              <w:t>x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0,5</w:t>
            </w:r>
          </w:p>
        </w:tc>
        <w:tc>
          <w:tcPr>
            <w:tcW w:w="1020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71025" w:rsidRPr="00471025" w:rsidTr="00471025">
        <w:tc>
          <w:tcPr>
            <w:tcW w:w="226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6" w:type="dxa"/>
            <w:gridSpan w:val="2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1.3.2. Доля педагогических работников, имеющих первую квалификационную </w:t>
            </w:r>
            <w:r w:rsidRPr="00471025">
              <w:rPr>
                <w:rFonts w:ascii="Times New Roman" w:hAnsi="Times New Roman" w:cs="Times New Roman"/>
              </w:rPr>
              <w:lastRenderedPageBreak/>
              <w:t>категорию</w:t>
            </w:r>
          </w:p>
        </w:tc>
        <w:tc>
          <w:tcPr>
            <w:tcW w:w="2041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lastRenderedPageBreak/>
              <w:t xml:space="preserve">% </w:t>
            </w:r>
            <w:proofErr w:type="spellStart"/>
            <w:r w:rsidRPr="00471025">
              <w:rPr>
                <w:rFonts w:ascii="Times New Roman" w:hAnsi="Times New Roman" w:cs="Times New Roman"/>
              </w:rPr>
              <w:t>x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0,1</w:t>
            </w:r>
          </w:p>
        </w:tc>
        <w:tc>
          <w:tcPr>
            <w:tcW w:w="1020" w:type="dxa"/>
          </w:tcPr>
          <w:p w:rsidR="00471025" w:rsidRPr="00471025" w:rsidRDefault="00552A51" w:rsidP="004710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471025" w:rsidRPr="00471025" w:rsidTr="00471025">
        <w:tc>
          <w:tcPr>
            <w:tcW w:w="226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6" w:type="dxa"/>
            <w:gridSpan w:val="2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1.3.3. Доля педагогических работников, прошедших </w:t>
            </w:r>
            <w:proofErr w:type="gramStart"/>
            <w:r w:rsidRPr="00471025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471025">
              <w:rPr>
                <w:rFonts w:ascii="Times New Roman" w:hAnsi="Times New Roman" w:cs="Times New Roman"/>
              </w:rPr>
              <w:t xml:space="preserve"> по дополнительным профессиональным программам по проблемам введения федеральных государственных образовательных стандартов</w:t>
            </w:r>
          </w:p>
        </w:tc>
        <w:tc>
          <w:tcPr>
            <w:tcW w:w="2041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71025">
              <w:rPr>
                <w:rFonts w:ascii="Times New Roman" w:hAnsi="Times New Roman" w:cs="Times New Roman"/>
              </w:rPr>
              <w:t>x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0,1</w:t>
            </w:r>
          </w:p>
        </w:tc>
        <w:tc>
          <w:tcPr>
            <w:tcW w:w="1020" w:type="dxa"/>
          </w:tcPr>
          <w:p w:rsidR="00471025" w:rsidRPr="00471025" w:rsidRDefault="00552A51" w:rsidP="003376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</w:tr>
      <w:tr w:rsidR="00471025" w:rsidRPr="00471025" w:rsidTr="00471025">
        <w:tc>
          <w:tcPr>
            <w:tcW w:w="226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6" w:type="dxa"/>
            <w:gridSpan w:val="2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1.3.4. Доля молодых специалистов (со стажем работы не более 5 лет по специальности и возраста до 30 лет), включая совместителей</w:t>
            </w:r>
          </w:p>
        </w:tc>
        <w:tc>
          <w:tcPr>
            <w:tcW w:w="2041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71025">
              <w:rPr>
                <w:rFonts w:ascii="Times New Roman" w:hAnsi="Times New Roman" w:cs="Times New Roman"/>
              </w:rPr>
              <w:t>x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1,0</w:t>
            </w:r>
          </w:p>
        </w:tc>
        <w:tc>
          <w:tcPr>
            <w:tcW w:w="1020" w:type="dxa"/>
          </w:tcPr>
          <w:p w:rsidR="00471025" w:rsidRPr="00471025" w:rsidRDefault="00337634" w:rsidP="004710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71025" w:rsidRPr="00471025" w:rsidTr="00471025">
        <w:tc>
          <w:tcPr>
            <w:tcW w:w="226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6" w:type="dxa"/>
            <w:gridSpan w:val="2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1.3.5. Количество штатных педагогических работников, имеющих ученую степень</w:t>
            </w:r>
          </w:p>
        </w:tc>
        <w:tc>
          <w:tcPr>
            <w:tcW w:w="2041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3 балла за каждого работника</w:t>
            </w:r>
          </w:p>
        </w:tc>
        <w:tc>
          <w:tcPr>
            <w:tcW w:w="1020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0</w:t>
            </w:r>
          </w:p>
        </w:tc>
      </w:tr>
      <w:tr w:rsidR="00471025" w:rsidRPr="00471025" w:rsidTr="00471025">
        <w:tc>
          <w:tcPr>
            <w:tcW w:w="226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6" w:type="dxa"/>
            <w:gridSpan w:val="2"/>
            <w:tcBorders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1.3.6. Количество педагогических работников, имеющих:</w:t>
            </w:r>
          </w:p>
        </w:tc>
        <w:tc>
          <w:tcPr>
            <w:tcW w:w="2041" w:type="dxa"/>
            <w:tcBorders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за каждого работника</w:t>
            </w:r>
          </w:p>
        </w:tc>
        <w:tc>
          <w:tcPr>
            <w:tcW w:w="1020" w:type="dxa"/>
            <w:vMerge w:val="restart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15</w:t>
            </w:r>
          </w:p>
        </w:tc>
      </w:tr>
      <w:tr w:rsidR="00471025" w:rsidRPr="00471025" w:rsidTr="00471025">
        <w:tblPrEx>
          <w:tblBorders>
            <w:insideH w:val="nil"/>
          </w:tblBorders>
        </w:tblPrEx>
        <w:tc>
          <w:tcPr>
            <w:tcW w:w="226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6" w:type="dxa"/>
            <w:gridSpan w:val="2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государственные награды;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c>
          <w:tcPr>
            <w:tcW w:w="226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6" w:type="dxa"/>
            <w:gridSpan w:val="2"/>
            <w:tcBorders>
              <w:top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отраслевые награды</w:t>
            </w:r>
          </w:p>
        </w:tc>
        <w:tc>
          <w:tcPr>
            <w:tcW w:w="2041" w:type="dxa"/>
            <w:tcBorders>
              <w:top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c>
          <w:tcPr>
            <w:tcW w:w="226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6" w:type="dxa"/>
            <w:gridSpan w:val="2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1.3.7. Доля педагогических работников (от общего количества), прошедших повышение квалификации (</w:t>
            </w:r>
            <w:proofErr w:type="gramStart"/>
            <w:r w:rsidRPr="00471025">
              <w:rPr>
                <w:rFonts w:ascii="Times New Roman" w:hAnsi="Times New Roman" w:cs="Times New Roman"/>
              </w:rPr>
              <w:t>за</w:t>
            </w:r>
            <w:proofErr w:type="gramEnd"/>
            <w:r w:rsidRPr="00471025">
              <w:rPr>
                <w:rFonts w:ascii="Times New Roman" w:hAnsi="Times New Roman" w:cs="Times New Roman"/>
              </w:rPr>
              <w:t xml:space="preserve"> последние 3 года)</w:t>
            </w:r>
          </w:p>
        </w:tc>
        <w:tc>
          <w:tcPr>
            <w:tcW w:w="2041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71025">
              <w:rPr>
                <w:rFonts w:ascii="Times New Roman" w:hAnsi="Times New Roman" w:cs="Times New Roman"/>
              </w:rPr>
              <w:t>x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1,0</w:t>
            </w:r>
          </w:p>
        </w:tc>
        <w:tc>
          <w:tcPr>
            <w:tcW w:w="1020" w:type="dxa"/>
          </w:tcPr>
          <w:p w:rsidR="00471025" w:rsidRPr="00471025" w:rsidRDefault="00337634" w:rsidP="004710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471025" w:rsidRPr="00471025" w:rsidTr="00471025">
        <w:tc>
          <w:tcPr>
            <w:tcW w:w="2260" w:type="dxa"/>
            <w:vMerge w:val="restart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1.4. Создание доступной, </w:t>
            </w:r>
            <w:proofErr w:type="spellStart"/>
            <w:r w:rsidRPr="00471025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образовательной среды</w:t>
            </w:r>
          </w:p>
        </w:tc>
        <w:tc>
          <w:tcPr>
            <w:tcW w:w="4316" w:type="dxa"/>
            <w:gridSpan w:val="2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1.4.1. Организация работы по дистанционному обучению детей-инвалидов</w:t>
            </w:r>
          </w:p>
        </w:tc>
        <w:tc>
          <w:tcPr>
            <w:tcW w:w="2041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020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0</w:t>
            </w:r>
          </w:p>
        </w:tc>
      </w:tr>
      <w:tr w:rsidR="00471025" w:rsidRPr="00471025" w:rsidTr="00471025">
        <w:tc>
          <w:tcPr>
            <w:tcW w:w="226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6" w:type="dxa"/>
            <w:gridSpan w:val="2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1.4.2. Участие в государственной программе "Доступная среда" - Реализация инклюзивного образования</w:t>
            </w:r>
          </w:p>
        </w:tc>
        <w:tc>
          <w:tcPr>
            <w:tcW w:w="2041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10 баллов за каждого обучающегося</w:t>
            </w:r>
          </w:p>
        </w:tc>
        <w:tc>
          <w:tcPr>
            <w:tcW w:w="1020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0</w:t>
            </w:r>
          </w:p>
        </w:tc>
      </w:tr>
      <w:tr w:rsidR="00471025" w:rsidRPr="00471025" w:rsidTr="00471025">
        <w:tc>
          <w:tcPr>
            <w:tcW w:w="9637" w:type="dxa"/>
            <w:gridSpan w:val="5"/>
          </w:tcPr>
          <w:p w:rsidR="00471025" w:rsidRPr="00471025" w:rsidRDefault="00471025" w:rsidP="00471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lastRenderedPageBreak/>
              <w:t>II. Показатели, отражающие степень реализации индивидуальных образовательных потребностей учащихся</w:t>
            </w:r>
          </w:p>
        </w:tc>
      </w:tr>
      <w:tr w:rsidR="00471025" w:rsidRPr="00471025" w:rsidTr="00471025">
        <w:tc>
          <w:tcPr>
            <w:tcW w:w="2551" w:type="dxa"/>
            <w:gridSpan w:val="2"/>
            <w:vMerge w:val="restart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2.1. Организация в образовательной организации мониторинговых (диагностических) исследований по выявлению индивидуальных образовательных потребностей обучающихся</w:t>
            </w:r>
          </w:p>
        </w:tc>
        <w:tc>
          <w:tcPr>
            <w:tcW w:w="4025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2.1.1. Доля обучающихся (от общего количества), охваченных мониторинговыми (диагностическими) исследованиями по выявлению индивидуальных образовательных потребностей обучающихся</w:t>
            </w:r>
          </w:p>
        </w:tc>
        <w:tc>
          <w:tcPr>
            <w:tcW w:w="2041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71025">
              <w:rPr>
                <w:rFonts w:ascii="Times New Roman" w:hAnsi="Times New Roman" w:cs="Times New Roman"/>
              </w:rPr>
              <w:t>x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0,2</w:t>
            </w:r>
          </w:p>
        </w:tc>
        <w:tc>
          <w:tcPr>
            <w:tcW w:w="1020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0</w:t>
            </w:r>
          </w:p>
        </w:tc>
      </w:tr>
      <w:tr w:rsidR="00471025" w:rsidRPr="00471025" w:rsidTr="00471025"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2.1.2. Доля учащихся, охваченных исследованиями по выявлению степени реализации индивидуальных образовательных потребностей</w:t>
            </w:r>
          </w:p>
        </w:tc>
        <w:tc>
          <w:tcPr>
            <w:tcW w:w="2041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71025">
              <w:rPr>
                <w:rFonts w:ascii="Times New Roman" w:hAnsi="Times New Roman" w:cs="Times New Roman"/>
              </w:rPr>
              <w:t>x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0,2</w:t>
            </w:r>
          </w:p>
        </w:tc>
        <w:tc>
          <w:tcPr>
            <w:tcW w:w="1020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0</w:t>
            </w:r>
          </w:p>
        </w:tc>
      </w:tr>
      <w:tr w:rsidR="00471025" w:rsidRPr="00471025" w:rsidTr="00471025"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2.1.3. Проведение в образовательной организации исследований по выявлению образовательного заказа семьи</w:t>
            </w:r>
          </w:p>
        </w:tc>
        <w:tc>
          <w:tcPr>
            <w:tcW w:w="2041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020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0</w:t>
            </w:r>
          </w:p>
        </w:tc>
      </w:tr>
      <w:tr w:rsidR="00471025" w:rsidRPr="00471025" w:rsidTr="00471025">
        <w:tc>
          <w:tcPr>
            <w:tcW w:w="2551" w:type="dxa"/>
            <w:gridSpan w:val="2"/>
            <w:vMerge w:val="restart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2.2. Вариативность форм и содержания получения образования в ОУ</w:t>
            </w:r>
          </w:p>
        </w:tc>
        <w:tc>
          <w:tcPr>
            <w:tcW w:w="4025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2.2.1. Доля </w:t>
            </w:r>
            <w:proofErr w:type="gramStart"/>
            <w:r w:rsidRPr="0047102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71025">
              <w:rPr>
                <w:rFonts w:ascii="Times New Roman" w:hAnsi="Times New Roman" w:cs="Times New Roman"/>
              </w:rPr>
              <w:t xml:space="preserve"> по индивидуальным образовательным программам (планам) (от общего количества обучающихся)</w:t>
            </w:r>
          </w:p>
        </w:tc>
        <w:tc>
          <w:tcPr>
            <w:tcW w:w="2041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71025">
              <w:rPr>
                <w:rFonts w:ascii="Times New Roman" w:hAnsi="Times New Roman" w:cs="Times New Roman"/>
              </w:rPr>
              <w:t>х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0,3</w:t>
            </w:r>
          </w:p>
        </w:tc>
        <w:tc>
          <w:tcPr>
            <w:tcW w:w="1020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0</w:t>
            </w:r>
          </w:p>
        </w:tc>
      </w:tr>
      <w:tr w:rsidR="00471025" w:rsidRPr="00471025" w:rsidTr="00471025"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2.2.2. Доля </w:t>
            </w:r>
            <w:proofErr w:type="gramStart"/>
            <w:r w:rsidRPr="0047102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71025">
              <w:rPr>
                <w:rFonts w:ascii="Times New Roman" w:hAnsi="Times New Roman" w:cs="Times New Roman"/>
              </w:rPr>
              <w:t xml:space="preserve"> (от общего количества обучающихся), занимающихся в формате нелинейного расписания</w:t>
            </w:r>
          </w:p>
        </w:tc>
        <w:tc>
          <w:tcPr>
            <w:tcW w:w="2041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71025">
              <w:rPr>
                <w:rFonts w:ascii="Times New Roman" w:hAnsi="Times New Roman" w:cs="Times New Roman"/>
              </w:rPr>
              <w:t>x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0,2</w:t>
            </w:r>
          </w:p>
        </w:tc>
        <w:tc>
          <w:tcPr>
            <w:tcW w:w="1020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0</w:t>
            </w:r>
          </w:p>
        </w:tc>
      </w:tr>
      <w:tr w:rsidR="00471025" w:rsidRPr="00471025" w:rsidTr="00471025"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2.2.3. Доля учащихся, получающих общее образование в разных формах:</w:t>
            </w:r>
          </w:p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- семейная</w:t>
            </w:r>
          </w:p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- самообразование</w:t>
            </w:r>
          </w:p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- электронное обучение</w:t>
            </w:r>
          </w:p>
        </w:tc>
        <w:tc>
          <w:tcPr>
            <w:tcW w:w="2041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71025">
              <w:rPr>
                <w:rFonts w:ascii="Times New Roman" w:hAnsi="Times New Roman" w:cs="Times New Roman"/>
              </w:rPr>
              <w:t>x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0,2 за каждую форму</w:t>
            </w:r>
          </w:p>
        </w:tc>
        <w:tc>
          <w:tcPr>
            <w:tcW w:w="1020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0</w:t>
            </w:r>
          </w:p>
        </w:tc>
      </w:tr>
      <w:tr w:rsidR="00471025" w:rsidRPr="00471025" w:rsidTr="00471025">
        <w:tc>
          <w:tcPr>
            <w:tcW w:w="2551" w:type="dxa"/>
            <w:gridSpan w:val="2"/>
            <w:vMerge w:val="restart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2.3. </w:t>
            </w:r>
            <w:proofErr w:type="gramStart"/>
            <w:r w:rsidRPr="00471025">
              <w:rPr>
                <w:rFonts w:ascii="Times New Roman" w:hAnsi="Times New Roman" w:cs="Times New Roman"/>
              </w:rPr>
              <w:t xml:space="preserve">Обучение по </w:t>
            </w:r>
            <w:r w:rsidRPr="00471025">
              <w:rPr>
                <w:rFonts w:ascii="Times New Roman" w:hAnsi="Times New Roman" w:cs="Times New Roman"/>
              </w:rPr>
              <w:lastRenderedPageBreak/>
              <w:t>программам</w:t>
            </w:r>
            <w:proofErr w:type="gramEnd"/>
            <w:r w:rsidRPr="00471025">
              <w:rPr>
                <w:rFonts w:ascii="Times New Roman" w:hAnsi="Times New Roman" w:cs="Times New Roman"/>
              </w:rPr>
              <w:t xml:space="preserve"> повышенного уровня подготовки</w:t>
            </w:r>
          </w:p>
        </w:tc>
        <w:tc>
          <w:tcPr>
            <w:tcW w:w="4025" w:type="dxa"/>
            <w:tcBorders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lastRenderedPageBreak/>
              <w:t xml:space="preserve">2.3.1. Доля </w:t>
            </w:r>
            <w:proofErr w:type="gramStart"/>
            <w:r w:rsidRPr="0047102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71025">
              <w:rPr>
                <w:rFonts w:ascii="Times New Roman" w:hAnsi="Times New Roman" w:cs="Times New Roman"/>
              </w:rPr>
              <w:t xml:space="preserve"> по программам </w:t>
            </w:r>
            <w:r w:rsidRPr="00471025">
              <w:rPr>
                <w:rFonts w:ascii="Times New Roman" w:hAnsi="Times New Roman" w:cs="Times New Roman"/>
              </w:rPr>
              <w:lastRenderedPageBreak/>
              <w:t>повышенного уровня подготовки (от общего количества обучающихся):</w:t>
            </w:r>
          </w:p>
        </w:tc>
        <w:tc>
          <w:tcPr>
            <w:tcW w:w="2041" w:type="dxa"/>
            <w:tcBorders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0</w:t>
            </w:r>
          </w:p>
        </w:tc>
      </w:tr>
      <w:tr w:rsidR="00471025" w:rsidRPr="00471025" w:rsidTr="00471025"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- углубленный уровень;</w:t>
            </w:r>
          </w:p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- профильный уровень</w:t>
            </w:r>
          </w:p>
        </w:tc>
        <w:tc>
          <w:tcPr>
            <w:tcW w:w="2041" w:type="dxa"/>
            <w:tcBorders>
              <w:top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71025">
              <w:rPr>
                <w:rFonts w:ascii="Times New Roman" w:hAnsi="Times New Roman" w:cs="Times New Roman"/>
              </w:rPr>
              <w:t>x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0,3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c>
          <w:tcPr>
            <w:tcW w:w="2551" w:type="dxa"/>
            <w:gridSpan w:val="2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2.4. </w:t>
            </w:r>
            <w:proofErr w:type="spellStart"/>
            <w:r w:rsidRPr="00471025">
              <w:rPr>
                <w:rFonts w:ascii="Times New Roman" w:hAnsi="Times New Roman" w:cs="Times New Roman"/>
              </w:rPr>
              <w:t>Востребованность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полученного образования (при переходе на другие уровни образования)</w:t>
            </w:r>
          </w:p>
        </w:tc>
        <w:tc>
          <w:tcPr>
            <w:tcW w:w="4025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2.4.1. Доля выпускников, поступивших в учреждения профессионального образования согласно особенностям учебного плана образовательной организации и содержания индивидуального учебного плана</w:t>
            </w:r>
          </w:p>
        </w:tc>
        <w:tc>
          <w:tcPr>
            <w:tcW w:w="2041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71025">
              <w:rPr>
                <w:rFonts w:ascii="Times New Roman" w:hAnsi="Times New Roman" w:cs="Times New Roman"/>
              </w:rPr>
              <w:t>x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0,4</w:t>
            </w:r>
          </w:p>
        </w:tc>
        <w:tc>
          <w:tcPr>
            <w:tcW w:w="1020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0</w:t>
            </w:r>
          </w:p>
        </w:tc>
      </w:tr>
      <w:tr w:rsidR="00471025" w:rsidRPr="00471025" w:rsidTr="00471025">
        <w:tc>
          <w:tcPr>
            <w:tcW w:w="2551" w:type="dxa"/>
            <w:gridSpan w:val="2"/>
            <w:vMerge w:val="restart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2.5. Использование сетевого ресурса в целях реализации индивидуальных образовательных потребностей обучающихся</w:t>
            </w:r>
          </w:p>
        </w:tc>
        <w:tc>
          <w:tcPr>
            <w:tcW w:w="4025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2.5.1. Доля обучающихся данной образовательной организации (от общего количества обучающихся), получающих образовательные услуги в других образовательных организациях района (города)</w:t>
            </w:r>
          </w:p>
        </w:tc>
        <w:tc>
          <w:tcPr>
            <w:tcW w:w="2041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71025">
              <w:rPr>
                <w:rFonts w:ascii="Times New Roman" w:hAnsi="Times New Roman" w:cs="Times New Roman"/>
              </w:rPr>
              <w:t>x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0,2</w:t>
            </w:r>
          </w:p>
        </w:tc>
        <w:tc>
          <w:tcPr>
            <w:tcW w:w="1020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0</w:t>
            </w:r>
          </w:p>
        </w:tc>
      </w:tr>
      <w:tr w:rsidR="00471025" w:rsidRPr="00471025" w:rsidTr="00471025"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2.5.2. Доля обучающихся других образовательных организаций муниципального района (города), получающих образовательные услуги в данной образовательной организации</w:t>
            </w:r>
          </w:p>
        </w:tc>
        <w:tc>
          <w:tcPr>
            <w:tcW w:w="2041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71025">
              <w:rPr>
                <w:rFonts w:ascii="Times New Roman" w:hAnsi="Times New Roman" w:cs="Times New Roman"/>
              </w:rPr>
              <w:t>x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0,2</w:t>
            </w:r>
          </w:p>
        </w:tc>
        <w:tc>
          <w:tcPr>
            <w:tcW w:w="1020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0</w:t>
            </w:r>
          </w:p>
        </w:tc>
      </w:tr>
      <w:tr w:rsidR="00471025" w:rsidRPr="00471025" w:rsidTr="00471025">
        <w:tc>
          <w:tcPr>
            <w:tcW w:w="2551" w:type="dxa"/>
            <w:gridSpan w:val="2"/>
            <w:vMerge w:val="restart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2.6. </w:t>
            </w:r>
            <w:proofErr w:type="gramStart"/>
            <w:r w:rsidRPr="00471025">
              <w:rPr>
                <w:rFonts w:ascii="Times New Roman" w:hAnsi="Times New Roman" w:cs="Times New Roman"/>
              </w:rPr>
              <w:t>Организация работы со слабоуспевающими учащимися, детьми, оказавшимся в трудной жизненной ситуации</w:t>
            </w:r>
            <w:proofErr w:type="gramEnd"/>
          </w:p>
        </w:tc>
        <w:tc>
          <w:tcPr>
            <w:tcW w:w="4025" w:type="dxa"/>
            <w:tcBorders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2.6.1. Доля обучающихся, своевременно получивших необходимую психолого-педагогическую, коррекционно-развивающую помощь педагогов образовательной организации:</w:t>
            </w:r>
          </w:p>
        </w:tc>
        <w:tc>
          <w:tcPr>
            <w:tcW w:w="2041" w:type="dxa"/>
            <w:tcBorders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0</w:t>
            </w:r>
          </w:p>
        </w:tc>
      </w:tr>
      <w:tr w:rsidR="00471025" w:rsidRPr="00471025" w:rsidTr="00471025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- динамическое наблюдение;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71025">
              <w:rPr>
                <w:rFonts w:ascii="Times New Roman" w:hAnsi="Times New Roman" w:cs="Times New Roman"/>
              </w:rPr>
              <w:t>x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0,2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- мониторинг результативности</w:t>
            </w:r>
          </w:p>
        </w:tc>
        <w:tc>
          <w:tcPr>
            <w:tcW w:w="2041" w:type="dxa"/>
            <w:tcBorders>
              <w:top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71025">
              <w:rPr>
                <w:rFonts w:ascii="Times New Roman" w:hAnsi="Times New Roman" w:cs="Times New Roman"/>
              </w:rPr>
              <w:t>x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0,2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2.6.2. Доля </w:t>
            </w:r>
            <w:proofErr w:type="gramStart"/>
            <w:r w:rsidRPr="0047102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71025">
              <w:rPr>
                <w:rFonts w:ascii="Times New Roman" w:hAnsi="Times New Roman" w:cs="Times New Roman"/>
              </w:rPr>
              <w:t xml:space="preserve"> (от общего </w:t>
            </w:r>
            <w:r w:rsidRPr="00471025">
              <w:rPr>
                <w:rFonts w:ascii="Times New Roman" w:hAnsi="Times New Roman" w:cs="Times New Roman"/>
              </w:rPr>
              <w:lastRenderedPageBreak/>
              <w:t>количества), имеющих академическую задолженность по итогам прошедшего учебного года в сравнении с предыдущим периодом:</w:t>
            </w:r>
          </w:p>
        </w:tc>
        <w:tc>
          <w:tcPr>
            <w:tcW w:w="2041" w:type="dxa"/>
            <w:tcBorders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0</w:t>
            </w:r>
          </w:p>
        </w:tc>
      </w:tr>
      <w:tr w:rsidR="00471025" w:rsidRPr="00471025" w:rsidTr="00471025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- ниже;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71025">
              <w:rPr>
                <w:rFonts w:ascii="Times New Roman" w:hAnsi="Times New Roman" w:cs="Times New Roman"/>
              </w:rPr>
              <w:t>x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(- 0,2)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- выше</w:t>
            </w:r>
          </w:p>
        </w:tc>
        <w:tc>
          <w:tcPr>
            <w:tcW w:w="2041" w:type="dxa"/>
            <w:tcBorders>
              <w:top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71025">
              <w:rPr>
                <w:rFonts w:ascii="Times New Roman" w:hAnsi="Times New Roman" w:cs="Times New Roman"/>
              </w:rPr>
              <w:t>x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(- 0,2)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c>
          <w:tcPr>
            <w:tcW w:w="2551" w:type="dxa"/>
            <w:gridSpan w:val="2"/>
            <w:vMerge w:val="restart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2.7. Организация работы с талантливыми и одаренными детьми</w:t>
            </w:r>
          </w:p>
        </w:tc>
        <w:tc>
          <w:tcPr>
            <w:tcW w:w="4025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2.7.1. Доля </w:t>
            </w:r>
            <w:proofErr w:type="gramStart"/>
            <w:r w:rsidRPr="0047102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71025">
              <w:rPr>
                <w:rFonts w:ascii="Times New Roman" w:hAnsi="Times New Roman" w:cs="Times New Roman"/>
              </w:rPr>
              <w:t xml:space="preserve"> (от общего количества), охваченных исследовательской и проектной деятельностью</w:t>
            </w:r>
          </w:p>
        </w:tc>
        <w:tc>
          <w:tcPr>
            <w:tcW w:w="2041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71025">
              <w:rPr>
                <w:rFonts w:ascii="Times New Roman" w:hAnsi="Times New Roman" w:cs="Times New Roman"/>
              </w:rPr>
              <w:t>x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0,2</w:t>
            </w:r>
          </w:p>
        </w:tc>
        <w:tc>
          <w:tcPr>
            <w:tcW w:w="1020" w:type="dxa"/>
          </w:tcPr>
          <w:p w:rsidR="00471025" w:rsidRPr="00471025" w:rsidRDefault="00471025" w:rsidP="00552A51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0,</w:t>
            </w:r>
            <w:r w:rsidR="00552A51">
              <w:rPr>
                <w:rFonts w:ascii="Times New Roman" w:hAnsi="Times New Roman" w:cs="Times New Roman"/>
              </w:rPr>
              <w:t>4</w:t>
            </w:r>
          </w:p>
        </w:tc>
      </w:tr>
      <w:tr w:rsidR="00471025" w:rsidRPr="00471025" w:rsidTr="00471025"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2.7.2. Количество призовых мест в научных обществах учащихся, занятых </w:t>
            </w:r>
            <w:proofErr w:type="gramStart"/>
            <w:r w:rsidRPr="00471025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471025">
              <w:rPr>
                <w:rFonts w:ascii="Times New Roman" w:hAnsi="Times New Roman" w:cs="Times New Roman"/>
              </w:rPr>
              <w:t xml:space="preserve"> образовательной организации:</w:t>
            </w:r>
          </w:p>
        </w:tc>
        <w:tc>
          <w:tcPr>
            <w:tcW w:w="2041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за каждое место (командный или личный зачет)</w:t>
            </w:r>
          </w:p>
        </w:tc>
        <w:tc>
          <w:tcPr>
            <w:tcW w:w="1020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- областных:</w:t>
            </w:r>
          </w:p>
        </w:tc>
        <w:tc>
          <w:tcPr>
            <w:tcW w:w="2041" w:type="dxa"/>
            <w:tcBorders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0</w:t>
            </w:r>
          </w:p>
        </w:tc>
      </w:tr>
      <w:tr w:rsidR="00471025" w:rsidRPr="00471025" w:rsidTr="00471025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1 место -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2 место -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3 место -</w:t>
            </w:r>
          </w:p>
        </w:tc>
        <w:tc>
          <w:tcPr>
            <w:tcW w:w="2041" w:type="dxa"/>
            <w:tcBorders>
              <w:top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- всероссийских:</w:t>
            </w:r>
          </w:p>
        </w:tc>
        <w:tc>
          <w:tcPr>
            <w:tcW w:w="2041" w:type="dxa"/>
            <w:tcBorders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0</w:t>
            </w:r>
          </w:p>
        </w:tc>
      </w:tr>
      <w:tr w:rsidR="00471025" w:rsidRPr="00471025" w:rsidTr="00471025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1 место -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2 место -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11 баллов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3 место -</w:t>
            </w:r>
          </w:p>
        </w:tc>
        <w:tc>
          <w:tcPr>
            <w:tcW w:w="2041" w:type="dxa"/>
            <w:tcBorders>
              <w:top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2.7.3. Доля обучающихся (от общего количества) - участников научно-практических конференций</w:t>
            </w:r>
          </w:p>
        </w:tc>
        <w:tc>
          <w:tcPr>
            <w:tcW w:w="2041" w:type="dxa"/>
            <w:tcBorders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0</w:t>
            </w:r>
          </w:p>
        </w:tc>
      </w:tr>
      <w:tr w:rsidR="00471025" w:rsidRPr="00471025" w:rsidTr="00471025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- областных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71025">
              <w:rPr>
                <w:rFonts w:ascii="Times New Roman" w:hAnsi="Times New Roman" w:cs="Times New Roman"/>
              </w:rPr>
              <w:t>x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0.2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- всероссийских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71025">
              <w:rPr>
                <w:rFonts w:ascii="Times New Roman" w:hAnsi="Times New Roman" w:cs="Times New Roman"/>
              </w:rPr>
              <w:t>x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0.5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- международных</w:t>
            </w:r>
          </w:p>
        </w:tc>
        <w:tc>
          <w:tcPr>
            <w:tcW w:w="2041" w:type="dxa"/>
            <w:tcBorders>
              <w:top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71025">
              <w:rPr>
                <w:rFonts w:ascii="Times New Roman" w:hAnsi="Times New Roman" w:cs="Times New Roman"/>
              </w:rPr>
              <w:t>x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0.6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2.7.4. Доля обучающихся - победителей и призеров олимпиад, смотров, конкурсов (в том числе всероссийской олимпиады школьников, олимпиад школьников, проводимых в порядке, установленном </w:t>
            </w:r>
            <w:proofErr w:type="spellStart"/>
            <w:r w:rsidRPr="00471025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России, олимпиады и иных конкурсов, по итогам которых присуждаются премии для поддержки талантливой молодежи, олимпиад для школьников, организуемых образовательными организациями высшего профессионального образования и дополнительного профессионального образования), в общей </w:t>
            </w:r>
            <w:proofErr w:type="gramStart"/>
            <w:r w:rsidRPr="00471025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471025">
              <w:rPr>
                <w:rFonts w:ascii="Times New Roman" w:hAnsi="Times New Roman" w:cs="Times New Roman"/>
              </w:rPr>
              <w:t xml:space="preserve"> обучающихся, в том числе:</w:t>
            </w:r>
          </w:p>
        </w:tc>
        <w:tc>
          <w:tcPr>
            <w:tcW w:w="2041" w:type="dxa"/>
            <w:tcBorders>
              <w:bottom w:val="nil"/>
            </w:tcBorders>
          </w:tcPr>
          <w:p w:rsidR="00471025" w:rsidRPr="00471025" w:rsidRDefault="00471025" w:rsidP="004710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0</w:t>
            </w:r>
          </w:p>
        </w:tc>
      </w:tr>
      <w:tr w:rsidR="00471025" w:rsidRPr="00471025" w:rsidTr="00471025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71025">
              <w:rPr>
                <w:rFonts w:ascii="Times New Roman" w:hAnsi="Times New Roman" w:cs="Times New Roman"/>
              </w:rPr>
              <w:t>x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0,4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71025">
              <w:rPr>
                <w:rFonts w:ascii="Times New Roman" w:hAnsi="Times New Roman" w:cs="Times New Roman"/>
              </w:rPr>
              <w:t>x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0,6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2041" w:type="dxa"/>
            <w:tcBorders>
              <w:top w:val="nil"/>
            </w:tcBorders>
          </w:tcPr>
          <w:p w:rsidR="00471025" w:rsidRPr="00471025" w:rsidRDefault="00471025" w:rsidP="004710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71025">
              <w:rPr>
                <w:rFonts w:ascii="Times New Roman" w:hAnsi="Times New Roman" w:cs="Times New Roman"/>
              </w:rPr>
              <w:t>x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0,8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2.7.5. Создание на базе образовательной организации центров (сообществ, клубов) по работе с одаренными детьми различного уровня:</w:t>
            </w:r>
          </w:p>
        </w:tc>
        <w:tc>
          <w:tcPr>
            <w:tcW w:w="2041" w:type="dxa"/>
            <w:tcBorders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0</w:t>
            </w:r>
          </w:p>
        </w:tc>
      </w:tr>
      <w:tr w:rsidR="00471025" w:rsidRPr="00471025" w:rsidTr="00471025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- районного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30 баллов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- городского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40 баллов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- регионального</w:t>
            </w:r>
          </w:p>
        </w:tc>
        <w:tc>
          <w:tcPr>
            <w:tcW w:w="2041" w:type="dxa"/>
            <w:tcBorders>
              <w:top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50 баллов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c>
          <w:tcPr>
            <w:tcW w:w="9637" w:type="dxa"/>
            <w:gridSpan w:val="5"/>
          </w:tcPr>
          <w:p w:rsidR="00471025" w:rsidRPr="00471025" w:rsidRDefault="00471025" w:rsidP="00471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III. Показатели, отражающие инновационную активность образовательной организации</w:t>
            </w:r>
          </w:p>
        </w:tc>
      </w:tr>
      <w:tr w:rsidR="00471025" w:rsidRPr="00471025" w:rsidTr="00471025">
        <w:tc>
          <w:tcPr>
            <w:tcW w:w="2551" w:type="dxa"/>
            <w:gridSpan w:val="2"/>
            <w:vMerge w:val="restart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3.1. Экспериментальная и инновационная деятельность образовательной организации</w:t>
            </w:r>
          </w:p>
        </w:tc>
        <w:tc>
          <w:tcPr>
            <w:tcW w:w="4025" w:type="dxa"/>
            <w:tcBorders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3.1.1. Наличие статуса:</w:t>
            </w:r>
          </w:p>
        </w:tc>
        <w:tc>
          <w:tcPr>
            <w:tcW w:w="2041" w:type="dxa"/>
            <w:tcBorders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0</w:t>
            </w:r>
          </w:p>
        </w:tc>
      </w:tr>
      <w:tr w:rsidR="00471025" w:rsidRPr="00471025" w:rsidTr="00471025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- федеральной экспериментальной площадки;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- региональной инновационной площадки (РИП)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- базовой образовательной организации, региональной </w:t>
            </w:r>
            <w:proofErr w:type="spellStart"/>
            <w:r w:rsidRPr="00471025">
              <w:rPr>
                <w:rFonts w:ascii="Times New Roman" w:hAnsi="Times New Roman" w:cs="Times New Roman"/>
              </w:rPr>
              <w:t>стажировочной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площадки</w:t>
            </w:r>
          </w:p>
        </w:tc>
        <w:tc>
          <w:tcPr>
            <w:tcW w:w="2041" w:type="dxa"/>
            <w:tcBorders>
              <w:top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c>
          <w:tcPr>
            <w:tcW w:w="2551" w:type="dxa"/>
            <w:gridSpan w:val="2"/>
            <w:vMerge w:val="restart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3.2. Инновационная активность педагогов образовательной организации</w:t>
            </w:r>
          </w:p>
        </w:tc>
        <w:tc>
          <w:tcPr>
            <w:tcW w:w="4025" w:type="dxa"/>
            <w:tcBorders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3.2.1. Количество педагогических работников, получивших в _____ учебном году премии, гранты:</w:t>
            </w:r>
          </w:p>
        </w:tc>
        <w:tc>
          <w:tcPr>
            <w:tcW w:w="2041" w:type="dxa"/>
            <w:tcBorders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за каждого получателя:</w:t>
            </w:r>
          </w:p>
        </w:tc>
        <w:tc>
          <w:tcPr>
            <w:tcW w:w="1020" w:type="dxa"/>
            <w:vMerge w:val="restart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0</w:t>
            </w:r>
          </w:p>
        </w:tc>
      </w:tr>
      <w:tr w:rsidR="00471025" w:rsidRPr="00471025" w:rsidTr="00471025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- Премии Президента Российской Федерации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- Губернатора Волгоградской области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- администраций муниципальных районов (городских округов)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- гранты различных фондов и пр.</w:t>
            </w:r>
          </w:p>
        </w:tc>
        <w:tc>
          <w:tcPr>
            <w:tcW w:w="2041" w:type="dxa"/>
            <w:tcBorders>
              <w:top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c>
          <w:tcPr>
            <w:tcW w:w="2551" w:type="dxa"/>
            <w:gridSpan w:val="2"/>
            <w:vMerge w:val="restart"/>
          </w:tcPr>
          <w:p w:rsidR="00471025" w:rsidRPr="00471025" w:rsidRDefault="00471025" w:rsidP="004710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3.2.2. </w:t>
            </w:r>
            <w:proofErr w:type="gramStart"/>
            <w:r w:rsidRPr="00471025">
              <w:rPr>
                <w:rFonts w:ascii="Times New Roman" w:hAnsi="Times New Roman" w:cs="Times New Roman"/>
              </w:rPr>
              <w:t xml:space="preserve">Доля педагогических работников, принимающих участие в работе комиссий (в том числе в рамках государственной итоговой аттестации по образовательным программам основного и среднего общего образования), экспертов и экспертных групп (в том числе в рамках оценки </w:t>
            </w:r>
            <w:r w:rsidRPr="00471025">
              <w:rPr>
                <w:rFonts w:ascii="Times New Roman" w:hAnsi="Times New Roman" w:cs="Times New Roman"/>
              </w:rPr>
              <w:lastRenderedPageBreak/>
              <w:t>профессиональной деятельности педагогических работников в целях установления квалификационной категории, процедуры лицензирования и аккредитации образовательных организаций), членов жюри, судей:</w:t>
            </w:r>
            <w:proofErr w:type="gramEnd"/>
          </w:p>
        </w:tc>
        <w:tc>
          <w:tcPr>
            <w:tcW w:w="2041" w:type="dxa"/>
            <w:tcBorders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471025" w:rsidRPr="00471025" w:rsidRDefault="00552A51" w:rsidP="004710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471025" w:rsidRPr="00471025" w:rsidTr="00471025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71025">
              <w:rPr>
                <w:rFonts w:ascii="Times New Roman" w:hAnsi="Times New Roman" w:cs="Times New Roman"/>
              </w:rPr>
              <w:t>x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0.1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всероссийского уровня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71025">
              <w:rPr>
                <w:rFonts w:ascii="Times New Roman" w:hAnsi="Times New Roman" w:cs="Times New Roman"/>
              </w:rPr>
              <w:t>x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0.2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2041" w:type="dxa"/>
            <w:tcBorders>
              <w:top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71025">
              <w:rPr>
                <w:rFonts w:ascii="Times New Roman" w:hAnsi="Times New Roman" w:cs="Times New Roman"/>
              </w:rPr>
              <w:t>x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0.3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3.2.3. Доля педагогических работников - победителей и призеров конкурсов профессионального мастерства ("Учитель года", "Самый классный </w:t>
            </w:r>
            <w:proofErr w:type="spellStart"/>
            <w:proofErr w:type="gramStart"/>
            <w:r w:rsidRPr="00471025">
              <w:rPr>
                <w:rFonts w:ascii="Times New Roman" w:hAnsi="Times New Roman" w:cs="Times New Roman"/>
              </w:rPr>
              <w:t>классный</w:t>
            </w:r>
            <w:proofErr w:type="spellEnd"/>
            <w:proofErr w:type="gramEnd"/>
            <w:r w:rsidRPr="00471025">
              <w:rPr>
                <w:rFonts w:ascii="Times New Roman" w:hAnsi="Times New Roman" w:cs="Times New Roman"/>
              </w:rPr>
              <w:t>", "Вожатый года" и др.):</w:t>
            </w:r>
          </w:p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- регионального уровня:</w:t>
            </w:r>
          </w:p>
        </w:tc>
        <w:tc>
          <w:tcPr>
            <w:tcW w:w="2041" w:type="dxa"/>
            <w:tcBorders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0</w:t>
            </w:r>
          </w:p>
        </w:tc>
      </w:tr>
      <w:tr w:rsidR="00471025" w:rsidRPr="00471025" w:rsidTr="00471025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71025">
              <w:rPr>
                <w:rFonts w:ascii="Times New Roman" w:hAnsi="Times New Roman" w:cs="Times New Roman"/>
              </w:rPr>
              <w:t>x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0.6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71025">
              <w:rPr>
                <w:rFonts w:ascii="Times New Roman" w:hAnsi="Times New Roman" w:cs="Times New Roman"/>
              </w:rPr>
              <w:t>x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0.5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71025">
              <w:rPr>
                <w:rFonts w:ascii="Times New Roman" w:hAnsi="Times New Roman" w:cs="Times New Roman"/>
              </w:rPr>
              <w:t>x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0.4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041" w:type="dxa"/>
            <w:tcBorders>
              <w:top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71025">
              <w:rPr>
                <w:rFonts w:ascii="Times New Roman" w:hAnsi="Times New Roman" w:cs="Times New Roman"/>
              </w:rPr>
              <w:t>x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0.3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- всероссийского уровня</w:t>
            </w:r>
          </w:p>
        </w:tc>
        <w:tc>
          <w:tcPr>
            <w:tcW w:w="2041" w:type="dxa"/>
            <w:tcBorders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0</w:t>
            </w:r>
          </w:p>
        </w:tc>
      </w:tr>
      <w:tr w:rsidR="00471025" w:rsidRPr="00471025" w:rsidTr="00471025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71025">
              <w:rPr>
                <w:rFonts w:ascii="Times New Roman" w:hAnsi="Times New Roman" w:cs="Times New Roman"/>
              </w:rPr>
              <w:t>x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0.10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71025">
              <w:rPr>
                <w:rFonts w:ascii="Times New Roman" w:hAnsi="Times New Roman" w:cs="Times New Roman"/>
              </w:rPr>
              <w:t>x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0.9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71025">
              <w:rPr>
                <w:rFonts w:ascii="Times New Roman" w:hAnsi="Times New Roman" w:cs="Times New Roman"/>
              </w:rPr>
              <w:t>x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0.8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041" w:type="dxa"/>
            <w:tcBorders>
              <w:top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71025">
              <w:rPr>
                <w:rFonts w:ascii="Times New Roman" w:hAnsi="Times New Roman" w:cs="Times New Roman"/>
              </w:rPr>
              <w:t>x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0.7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c>
          <w:tcPr>
            <w:tcW w:w="2551" w:type="dxa"/>
            <w:gridSpan w:val="2"/>
            <w:vMerge w:val="restart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lastRenderedPageBreak/>
              <w:t>3.3. Организация работы по распространению эффективного педагогического опыта</w:t>
            </w:r>
          </w:p>
        </w:tc>
        <w:tc>
          <w:tcPr>
            <w:tcW w:w="4025" w:type="dxa"/>
            <w:tcBorders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3.4.1. Количество мероприятий (семинаров, конференций, "круглых столов", тренингов), организованных образовательной организацией в прошедшем учебном году:</w:t>
            </w:r>
          </w:p>
        </w:tc>
        <w:tc>
          <w:tcPr>
            <w:tcW w:w="2041" w:type="dxa"/>
            <w:tcBorders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за каждое мероприятие</w:t>
            </w:r>
          </w:p>
        </w:tc>
        <w:tc>
          <w:tcPr>
            <w:tcW w:w="1020" w:type="dxa"/>
            <w:vMerge w:val="restart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0</w:t>
            </w:r>
          </w:p>
        </w:tc>
      </w:tr>
      <w:tr w:rsidR="00471025" w:rsidRPr="00471025" w:rsidTr="00471025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- региональных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30 баллов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- всероссийских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40 баллов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- международных</w:t>
            </w:r>
          </w:p>
        </w:tc>
        <w:tc>
          <w:tcPr>
            <w:tcW w:w="2041" w:type="dxa"/>
            <w:tcBorders>
              <w:top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50 баллов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3.4.2. Доля педагогов, транслирующих свой эффективный педагогический опыт на уровне:</w:t>
            </w:r>
          </w:p>
        </w:tc>
        <w:tc>
          <w:tcPr>
            <w:tcW w:w="2041" w:type="dxa"/>
            <w:tcBorders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0</w:t>
            </w:r>
          </w:p>
        </w:tc>
      </w:tr>
      <w:tr w:rsidR="00471025" w:rsidRPr="00471025" w:rsidTr="00471025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- региональном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71025">
              <w:rPr>
                <w:rFonts w:ascii="Times New Roman" w:hAnsi="Times New Roman" w:cs="Times New Roman"/>
              </w:rPr>
              <w:t>x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0.3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- всероссийском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71025">
              <w:rPr>
                <w:rFonts w:ascii="Times New Roman" w:hAnsi="Times New Roman" w:cs="Times New Roman"/>
              </w:rPr>
              <w:t>x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0.5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- международном</w:t>
            </w:r>
          </w:p>
        </w:tc>
        <w:tc>
          <w:tcPr>
            <w:tcW w:w="2041" w:type="dxa"/>
            <w:tcBorders>
              <w:top w:val="nil"/>
            </w:tcBorders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71025">
              <w:rPr>
                <w:rFonts w:ascii="Times New Roman" w:hAnsi="Times New Roman" w:cs="Times New Roman"/>
              </w:rPr>
              <w:t>x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0.6</w:t>
            </w:r>
          </w:p>
        </w:tc>
        <w:tc>
          <w:tcPr>
            <w:tcW w:w="1020" w:type="dxa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</w:tr>
      <w:tr w:rsidR="00471025" w:rsidRPr="00471025" w:rsidTr="00471025">
        <w:tc>
          <w:tcPr>
            <w:tcW w:w="9637" w:type="dxa"/>
            <w:gridSpan w:val="5"/>
          </w:tcPr>
          <w:p w:rsidR="00471025" w:rsidRPr="00471025" w:rsidRDefault="00471025" w:rsidP="00471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IV. Показатели, отражающие степень инвестиционной привлекательности образовательной организации</w:t>
            </w:r>
          </w:p>
        </w:tc>
      </w:tr>
      <w:tr w:rsidR="00471025" w:rsidRPr="00471025" w:rsidTr="00471025">
        <w:tc>
          <w:tcPr>
            <w:tcW w:w="2551" w:type="dxa"/>
            <w:gridSpan w:val="2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4.1. Привлечение внебюджетных средств</w:t>
            </w:r>
          </w:p>
        </w:tc>
        <w:tc>
          <w:tcPr>
            <w:tcW w:w="4025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4.1.1. Доля (от общего количества) </w:t>
            </w:r>
            <w:proofErr w:type="gramStart"/>
            <w:r w:rsidRPr="0047102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71025">
              <w:rPr>
                <w:rFonts w:ascii="Times New Roman" w:hAnsi="Times New Roman" w:cs="Times New Roman"/>
              </w:rPr>
              <w:t xml:space="preserve"> образовательной организации, получающих платные образовательные услуги</w:t>
            </w:r>
          </w:p>
        </w:tc>
        <w:tc>
          <w:tcPr>
            <w:tcW w:w="2041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71025">
              <w:rPr>
                <w:rFonts w:ascii="Times New Roman" w:hAnsi="Times New Roman" w:cs="Times New Roman"/>
              </w:rPr>
              <w:t>x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0.3</w:t>
            </w:r>
          </w:p>
        </w:tc>
        <w:tc>
          <w:tcPr>
            <w:tcW w:w="1020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0</w:t>
            </w:r>
          </w:p>
        </w:tc>
      </w:tr>
      <w:tr w:rsidR="00471025" w:rsidRPr="00471025" w:rsidTr="00471025">
        <w:tc>
          <w:tcPr>
            <w:tcW w:w="2551" w:type="dxa"/>
            <w:gridSpan w:val="2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4.1.2. Доля привлеченных средств (гранты, пожертвования и др.) в общем объеме финансирования образовательной организации</w:t>
            </w:r>
          </w:p>
        </w:tc>
        <w:tc>
          <w:tcPr>
            <w:tcW w:w="2041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71025">
              <w:rPr>
                <w:rFonts w:ascii="Times New Roman" w:hAnsi="Times New Roman" w:cs="Times New Roman"/>
              </w:rPr>
              <w:t>x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0.5</w:t>
            </w:r>
          </w:p>
        </w:tc>
        <w:tc>
          <w:tcPr>
            <w:tcW w:w="1020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0</w:t>
            </w:r>
          </w:p>
        </w:tc>
      </w:tr>
      <w:tr w:rsidR="00471025" w:rsidRPr="00471025" w:rsidTr="00471025">
        <w:tc>
          <w:tcPr>
            <w:tcW w:w="9637" w:type="dxa"/>
            <w:gridSpan w:val="5"/>
          </w:tcPr>
          <w:p w:rsidR="00471025" w:rsidRPr="00471025" w:rsidRDefault="00471025" w:rsidP="00471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V. Показатели, отражающие степень безопасности и сохранения здоровья </w:t>
            </w:r>
            <w:proofErr w:type="gramStart"/>
            <w:r w:rsidRPr="0047102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71025">
              <w:rPr>
                <w:rFonts w:ascii="Times New Roman" w:hAnsi="Times New Roman" w:cs="Times New Roman"/>
              </w:rPr>
              <w:t xml:space="preserve"> в образовательной организации</w:t>
            </w:r>
          </w:p>
        </w:tc>
      </w:tr>
      <w:tr w:rsidR="00471025" w:rsidRPr="00471025" w:rsidTr="00471025">
        <w:tc>
          <w:tcPr>
            <w:tcW w:w="2551" w:type="dxa"/>
            <w:gridSpan w:val="2"/>
            <w:vMerge w:val="restart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lastRenderedPageBreak/>
              <w:t>5.1. Сохранность жизни и здоровья учащихся</w:t>
            </w:r>
          </w:p>
        </w:tc>
        <w:tc>
          <w:tcPr>
            <w:tcW w:w="4025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5.1.1. Количество случаев травматизма </w:t>
            </w:r>
            <w:proofErr w:type="gramStart"/>
            <w:r w:rsidRPr="00471025">
              <w:rPr>
                <w:rFonts w:ascii="Times New Roman" w:hAnsi="Times New Roman" w:cs="Times New Roman"/>
              </w:rPr>
              <w:t>среди</w:t>
            </w:r>
            <w:proofErr w:type="gramEnd"/>
            <w:r w:rsidRPr="00471025">
              <w:rPr>
                <w:rFonts w:ascii="Times New Roman" w:hAnsi="Times New Roman" w:cs="Times New Roman"/>
              </w:rPr>
              <w:t xml:space="preserve"> обучающихся в образовательной организации за прошедший учебный год</w:t>
            </w:r>
          </w:p>
        </w:tc>
        <w:tc>
          <w:tcPr>
            <w:tcW w:w="2041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минус 10 баллов за каждый случай</w:t>
            </w:r>
          </w:p>
        </w:tc>
        <w:tc>
          <w:tcPr>
            <w:tcW w:w="1020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0</w:t>
            </w:r>
          </w:p>
        </w:tc>
      </w:tr>
      <w:tr w:rsidR="00471025" w:rsidRPr="00471025" w:rsidTr="00471025"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5.1.2. Количество случаев дорожно-транспортного травматизма, произошедших по вине обучающихся образовательной организации в прошедшем учебном году</w:t>
            </w:r>
          </w:p>
        </w:tc>
        <w:tc>
          <w:tcPr>
            <w:tcW w:w="2041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минус 10 баллов за каждый случай</w:t>
            </w:r>
          </w:p>
        </w:tc>
        <w:tc>
          <w:tcPr>
            <w:tcW w:w="1020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0</w:t>
            </w:r>
          </w:p>
        </w:tc>
      </w:tr>
      <w:tr w:rsidR="00471025" w:rsidRPr="00471025" w:rsidTr="00471025">
        <w:tc>
          <w:tcPr>
            <w:tcW w:w="2551" w:type="dxa"/>
            <w:gridSpan w:val="2"/>
            <w:vMerge/>
          </w:tcPr>
          <w:p w:rsidR="00471025" w:rsidRPr="00471025" w:rsidRDefault="00471025" w:rsidP="0047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5.1.3. Доля </w:t>
            </w:r>
            <w:proofErr w:type="gramStart"/>
            <w:r w:rsidRPr="0047102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71025">
              <w:rPr>
                <w:rFonts w:ascii="Times New Roman" w:hAnsi="Times New Roman" w:cs="Times New Roman"/>
              </w:rPr>
              <w:t xml:space="preserve"> (от общего количества), обеспеченных горячим питанием</w:t>
            </w:r>
          </w:p>
        </w:tc>
        <w:tc>
          <w:tcPr>
            <w:tcW w:w="2041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71025">
              <w:rPr>
                <w:rFonts w:ascii="Times New Roman" w:hAnsi="Times New Roman" w:cs="Times New Roman"/>
              </w:rPr>
              <w:t>x</w:t>
            </w:r>
            <w:proofErr w:type="spellEnd"/>
            <w:r w:rsidRPr="00471025">
              <w:rPr>
                <w:rFonts w:ascii="Times New Roman" w:hAnsi="Times New Roman" w:cs="Times New Roman"/>
              </w:rPr>
              <w:t xml:space="preserve"> 0,1</w:t>
            </w:r>
          </w:p>
        </w:tc>
        <w:tc>
          <w:tcPr>
            <w:tcW w:w="1020" w:type="dxa"/>
          </w:tcPr>
          <w:p w:rsidR="00471025" w:rsidRPr="00471025" w:rsidRDefault="00471025" w:rsidP="00471025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10</w:t>
            </w:r>
          </w:p>
        </w:tc>
      </w:tr>
      <w:tr w:rsidR="00471025" w:rsidRPr="00471025" w:rsidTr="00471025">
        <w:tc>
          <w:tcPr>
            <w:tcW w:w="9637" w:type="dxa"/>
            <w:gridSpan w:val="5"/>
          </w:tcPr>
          <w:p w:rsidR="00471025" w:rsidRPr="00471025" w:rsidRDefault="00471025" w:rsidP="00552A51">
            <w:pPr>
              <w:pStyle w:val="ConsPlusNormal"/>
              <w:rPr>
                <w:rFonts w:ascii="Times New Roman" w:hAnsi="Times New Roman" w:cs="Times New Roman"/>
              </w:rPr>
            </w:pPr>
            <w:r w:rsidRPr="00471025">
              <w:rPr>
                <w:rFonts w:ascii="Times New Roman" w:hAnsi="Times New Roman" w:cs="Times New Roman"/>
              </w:rPr>
              <w:t>ИТОГО:</w:t>
            </w:r>
            <w:r w:rsidR="00700D6B">
              <w:rPr>
                <w:rFonts w:ascii="Times New Roman" w:hAnsi="Times New Roman" w:cs="Times New Roman"/>
              </w:rPr>
              <w:t>651,9</w:t>
            </w:r>
          </w:p>
        </w:tc>
      </w:tr>
    </w:tbl>
    <w:p w:rsidR="00471025" w:rsidRPr="00471025" w:rsidRDefault="00471025" w:rsidP="004710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1025" w:rsidRPr="00471025" w:rsidRDefault="00471025" w:rsidP="00471025">
      <w:pPr>
        <w:pStyle w:val="ConsPlusNonformat"/>
        <w:jc w:val="both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 xml:space="preserve">    Подпись руководителя ОУ                          ______________________</w:t>
      </w:r>
    </w:p>
    <w:p w:rsidR="00471025" w:rsidRPr="00471025" w:rsidRDefault="00471025" w:rsidP="00471025">
      <w:pPr>
        <w:pStyle w:val="ConsPlusNonformat"/>
        <w:jc w:val="both"/>
        <w:rPr>
          <w:rFonts w:ascii="Times New Roman" w:hAnsi="Times New Roman" w:cs="Times New Roman"/>
        </w:rPr>
      </w:pPr>
    </w:p>
    <w:p w:rsidR="00471025" w:rsidRPr="00471025" w:rsidRDefault="00471025" w:rsidP="00471025">
      <w:pPr>
        <w:pStyle w:val="ConsPlusNonformat"/>
        <w:jc w:val="both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 xml:space="preserve">    Подпись руководителя органа,</w:t>
      </w:r>
    </w:p>
    <w:p w:rsidR="00471025" w:rsidRPr="00471025" w:rsidRDefault="00471025" w:rsidP="00471025">
      <w:pPr>
        <w:pStyle w:val="ConsPlusNonformat"/>
        <w:jc w:val="both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 xml:space="preserve">    осуществляющего управление в сфере образования</w:t>
      </w:r>
    </w:p>
    <w:p w:rsidR="00471025" w:rsidRPr="00471025" w:rsidRDefault="00471025" w:rsidP="00471025">
      <w:pPr>
        <w:pStyle w:val="ConsPlusNonformat"/>
        <w:jc w:val="both"/>
        <w:rPr>
          <w:rFonts w:ascii="Times New Roman" w:hAnsi="Times New Roman" w:cs="Times New Roman"/>
        </w:rPr>
      </w:pPr>
      <w:r w:rsidRPr="00471025">
        <w:rPr>
          <w:rFonts w:ascii="Times New Roman" w:hAnsi="Times New Roman" w:cs="Times New Roman"/>
        </w:rPr>
        <w:t xml:space="preserve">    муниципального района (городского округа)        ______________________</w:t>
      </w:r>
    </w:p>
    <w:p w:rsidR="00471025" w:rsidRPr="00471025" w:rsidRDefault="00471025" w:rsidP="004710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1025" w:rsidRPr="00471025" w:rsidRDefault="00471025" w:rsidP="004710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1025" w:rsidRPr="00471025" w:rsidRDefault="00471025" w:rsidP="0047102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71025" w:rsidRPr="00471025" w:rsidRDefault="00471025" w:rsidP="00471025">
      <w:pPr>
        <w:rPr>
          <w:rFonts w:ascii="Times New Roman" w:hAnsi="Times New Roman" w:cs="Times New Roman"/>
        </w:rPr>
      </w:pPr>
    </w:p>
    <w:p w:rsidR="00471025" w:rsidRDefault="00471025" w:rsidP="00DE2480">
      <w:pPr>
        <w:pStyle w:val="ConsPlusTitlePage"/>
        <w:rPr>
          <w:rFonts w:ascii="Times New Roman" w:hAnsi="Times New Roman" w:cs="Times New Roman"/>
        </w:rPr>
      </w:pPr>
    </w:p>
    <w:p w:rsidR="00471025" w:rsidRDefault="00471025" w:rsidP="00DE2480">
      <w:pPr>
        <w:pStyle w:val="ConsPlusTitlePage"/>
        <w:rPr>
          <w:rFonts w:ascii="Times New Roman" w:hAnsi="Times New Roman" w:cs="Times New Roman"/>
        </w:rPr>
      </w:pPr>
    </w:p>
    <w:p w:rsidR="00471025" w:rsidRDefault="00471025" w:rsidP="00DE2480">
      <w:pPr>
        <w:pStyle w:val="ConsPlusTitlePage"/>
        <w:rPr>
          <w:rFonts w:ascii="Times New Roman" w:hAnsi="Times New Roman" w:cs="Times New Roman"/>
        </w:rPr>
      </w:pPr>
    </w:p>
    <w:p w:rsidR="00471025" w:rsidRDefault="00471025" w:rsidP="00DE2480">
      <w:pPr>
        <w:pStyle w:val="ConsPlusTitlePage"/>
        <w:rPr>
          <w:rFonts w:ascii="Times New Roman" w:hAnsi="Times New Roman" w:cs="Times New Roman"/>
        </w:rPr>
      </w:pPr>
    </w:p>
    <w:p w:rsidR="00471025" w:rsidRDefault="001A7897" w:rsidP="00DE2480">
      <w:pPr>
        <w:pStyle w:val="ConsPlusTitlePag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7277100" cy="5581650"/>
            <wp:effectExtent l="19050" t="0" r="0" b="0"/>
            <wp:docPr id="2" name="Рисунок 2" descr="E:\рейтинговая карта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ейтинговая карта-201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307" cy="558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025" w:rsidRDefault="00471025" w:rsidP="00DE2480">
      <w:pPr>
        <w:pStyle w:val="ConsPlusTitlePage"/>
        <w:rPr>
          <w:rFonts w:ascii="Times New Roman" w:hAnsi="Times New Roman" w:cs="Times New Roman"/>
        </w:rPr>
      </w:pPr>
    </w:p>
    <w:p w:rsidR="00471025" w:rsidRDefault="00471025" w:rsidP="00DE2480">
      <w:pPr>
        <w:pStyle w:val="ConsPlusTitlePage"/>
        <w:rPr>
          <w:rFonts w:ascii="Times New Roman" w:hAnsi="Times New Roman" w:cs="Times New Roman"/>
        </w:rPr>
      </w:pPr>
    </w:p>
    <w:p w:rsidR="00471025" w:rsidRDefault="00471025" w:rsidP="00DE2480">
      <w:pPr>
        <w:pStyle w:val="ConsPlusTitlePage"/>
        <w:rPr>
          <w:rFonts w:ascii="Times New Roman" w:hAnsi="Times New Roman" w:cs="Times New Roman"/>
        </w:rPr>
      </w:pPr>
    </w:p>
    <w:p w:rsidR="00471025" w:rsidRDefault="00471025" w:rsidP="00DE2480">
      <w:pPr>
        <w:pStyle w:val="ConsPlusTitlePage"/>
        <w:rPr>
          <w:rFonts w:ascii="Times New Roman" w:hAnsi="Times New Roman" w:cs="Times New Roman"/>
        </w:rPr>
      </w:pPr>
    </w:p>
    <w:p w:rsidR="00471025" w:rsidRPr="001A7897" w:rsidRDefault="00471025" w:rsidP="00DE2480">
      <w:pPr>
        <w:pStyle w:val="ConsPlusTitlePage"/>
        <w:rPr>
          <w:rFonts w:ascii="Times New Roman" w:hAnsi="Times New Roman" w:cs="Times New Roman"/>
        </w:rPr>
      </w:pPr>
    </w:p>
    <w:p w:rsidR="001A7897" w:rsidRDefault="001A7897" w:rsidP="00DE2480">
      <w:pPr>
        <w:pStyle w:val="ConsPlusTitlePage"/>
        <w:rPr>
          <w:rFonts w:ascii="Times New Roman" w:hAnsi="Times New Roman" w:cs="Times New Roman"/>
          <w:lang w:val="en-US"/>
        </w:rPr>
      </w:pPr>
    </w:p>
    <w:p w:rsidR="001A7897" w:rsidRDefault="001A7897" w:rsidP="00DE2480">
      <w:pPr>
        <w:pStyle w:val="ConsPlusTitlePage"/>
        <w:rPr>
          <w:rFonts w:ascii="Times New Roman" w:hAnsi="Times New Roman" w:cs="Times New Roman"/>
          <w:lang w:val="en-US"/>
        </w:rPr>
      </w:pPr>
    </w:p>
    <w:p w:rsidR="001A7897" w:rsidRPr="001A7897" w:rsidRDefault="001A7897" w:rsidP="00DE2480">
      <w:pPr>
        <w:pStyle w:val="ConsPlusTitlePage"/>
        <w:rPr>
          <w:rFonts w:ascii="Times New Roman" w:hAnsi="Times New Roman" w:cs="Times New Roman"/>
          <w:lang w:val="en-US"/>
        </w:rPr>
      </w:pPr>
    </w:p>
    <w:p w:rsidR="00471025" w:rsidRDefault="00471025" w:rsidP="00DE2480">
      <w:pPr>
        <w:pStyle w:val="ConsPlusTitlePage"/>
        <w:rPr>
          <w:rFonts w:ascii="Times New Roman" w:hAnsi="Times New Roman" w:cs="Times New Roman"/>
        </w:rPr>
      </w:pPr>
    </w:p>
    <w:p w:rsidR="00471025" w:rsidRDefault="00471025" w:rsidP="00DE2480">
      <w:pPr>
        <w:pStyle w:val="ConsPlusTitlePage"/>
        <w:rPr>
          <w:rFonts w:ascii="Times New Roman" w:hAnsi="Times New Roman" w:cs="Times New Roman"/>
        </w:rPr>
      </w:pPr>
    </w:p>
    <w:p w:rsidR="00DE2480" w:rsidRPr="00DE2480" w:rsidRDefault="00DE2480" w:rsidP="00DE2480">
      <w:pPr>
        <w:pStyle w:val="ConsPlusNormal"/>
        <w:jc w:val="center"/>
        <w:rPr>
          <w:rFonts w:ascii="Times New Roman" w:hAnsi="Times New Roman" w:cs="Times New Roman"/>
        </w:rPr>
      </w:pPr>
    </w:p>
    <w:sectPr w:rsidR="00DE2480" w:rsidRPr="00DE2480" w:rsidSect="001A78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2480"/>
    <w:rsid w:val="001828BC"/>
    <w:rsid w:val="001A7897"/>
    <w:rsid w:val="00337634"/>
    <w:rsid w:val="00434702"/>
    <w:rsid w:val="00471025"/>
    <w:rsid w:val="00552A51"/>
    <w:rsid w:val="00586DAD"/>
    <w:rsid w:val="006D0998"/>
    <w:rsid w:val="00700D6B"/>
    <w:rsid w:val="008E6546"/>
    <w:rsid w:val="00B41D5F"/>
    <w:rsid w:val="00D55D54"/>
    <w:rsid w:val="00DE2480"/>
    <w:rsid w:val="00EB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E24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E2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E24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E24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35FDAC5E3C8C46E1D8EE8C9A7AAC209A3E6C72D836400E8F9F1B66F931F7426C3B47FA3993744QBF1H" TargetMode="External"/><Relationship Id="rId13" Type="http://schemas.openxmlformats.org/officeDocument/2006/relationships/hyperlink" Target="consultantplus://offline/ref=3FC35FDAC5E3C8C46E1D90E5DFCBF5C708A0BAC328826E5EB7AFF7E130C319216683B22AE0DD394CB520344BQ3F5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C35FDAC5E3C8C46E1D8EE8C9A7AAC209A3E6C72D836400E8F9F1B66F931F7426C3B47FQAFAH" TargetMode="External"/><Relationship Id="rId12" Type="http://schemas.openxmlformats.org/officeDocument/2006/relationships/hyperlink" Target="consultantplus://offline/ref=3FC35FDAC5E3C8C46E1D90E5DFCBF5C708A0BAC328826E5EB7AFF7E130C319216683B22AE0DD394CB520344BQ3F5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consultantplus://offline/ref=3FC35FDAC5E3C8C46E1D90E5DFCBF5C708A0BAC328826E5EB7AFF7E130C319216683B22AE0DD394CB520344BQ3F6H" TargetMode="External"/><Relationship Id="rId11" Type="http://schemas.openxmlformats.org/officeDocument/2006/relationships/hyperlink" Target="consultantplus://offline/ref=3FC35FDAC5E3C8C46E1D90E5DFCBF5C708A0BAC328816A52B2A5F7E130C319216683B22AE0DD394CB520344BQ3F4H" TargetMode="External"/><Relationship Id="rId5" Type="http://schemas.openxmlformats.org/officeDocument/2006/relationships/hyperlink" Target="consultantplus://offline/ref=3FC35FDAC5E3C8C46E1D90E5DFCBF5C708A0BAC328816A52B2A5F7E130C319216683B22AE0DD394CB520344BQ3F6H" TargetMode="External"/><Relationship Id="rId15" Type="http://schemas.openxmlformats.org/officeDocument/2006/relationships/hyperlink" Target="consultantplus://offline/ref=3FC35FDAC5E3C8C46E1D90E5DFCBF5C708A0BAC328826E5EB7AFF7E130C319216683B22AE0DD394CB520344BQ3F4H" TargetMode="External"/><Relationship Id="rId10" Type="http://schemas.openxmlformats.org/officeDocument/2006/relationships/hyperlink" Target="consultantplus://offline/ref=3FC35FDAC5E3C8C46E1D90E5DFCBF5C708A0BAC328816A52B2A5F7E130C319216683B22AE0DD394CB520344BQ3F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FC35FDAC5E3C8C46E1D8EE8C9A7AAC209A3E6C72D836400E8F9F1B66F931F7426C3B47FA399304CQBF4H" TargetMode="External"/><Relationship Id="rId14" Type="http://schemas.openxmlformats.org/officeDocument/2006/relationships/hyperlink" Target="consultantplus://offline/ref=3FC35FDAC5E3C8C46E1D90E5DFCBF5C708A0BAC328816A52B2A5F7E130C319216683B22AE0DD394CB520344BQ3F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2780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Асия Хайрушева</cp:lastModifiedBy>
  <cp:revision>3</cp:revision>
  <cp:lastPrinted>2016-12-06T11:53:00Z</cp:lastPrinted>
  <dcterms:created xsi:type="dcterms:W3CDTF">2016-12-12T12:08:00Z</dcterms:created>
  <dcterms:modified xsi:type="dcterms:W3CDTF">2016-12-12T12:08:00Z</dcterms:modified>
</cp:coreProperties>
</file>