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D9" w:rsidRDefault="001F5DD9" w:rsidP="001F5DD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оценки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результатов деятельности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образовательных организаций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области,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реализующих</w:t>
      </w:r>
      <w:proofErr w:type="gramEnd"/>
      <w:r>
        <w:rPr>
          <w:rFonts w:ascii="Times New Roman" w:hAnsi="Times New Roman" w:cs="Times New Roman"/>
        </w:rPr>
        <w:t xml:space="preserve"> программы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начального общего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образования, основного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общего образования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среднего общего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</w:t>
      </w:r>
    </w:p>
    <w:p w:rsidR="001F5DD9" w:rsidRDefault="001F5DD9" w:rsidP="001F5DD9">
      <w:pPr>
        <w:pStyle w:val="ConsPlusNormal"/>
        <w:jc w:val="center"/>
        <w:rPr>
          <w:rFonts w:ascii="Times New Roman" w:hAnsi="Times New Roman" w:cs="Times New Roman"/>
        </w:rPr>
      </w:pPr>
    </w:p>
    <w:p w:rsidR="001F5DD9" w:rsidRDefault="001F5DD9" w:rsidP="001F5DD9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00"/>
      <w:bookmarkEnd w:id="0"/>
      <w:r>
        <w:rPr>
          <w:rFonts w:ascii="Times New Roman" w:hAnsi="Times New Roman" w:cs="Times New Roman"/>
        </w:rPr>
        <w:t>РЕЙТИНГОВАЯ КАРТА</w:t>
      </w:r>
    </w:p>
    <w:p w:rsidR="001F5DD9" w:rsidRDefault="001F5DD9" w:rsidP="001F5DD9">
      <w:pPr>
        <w:pStyle w:val="ConsPlusNonformat"/>
        <w:jc w:val="center"/>
        <w:rPr>
          <w:rFonts w:ascii="Times New Roman" w:hAnsi="Times New Roman" w:cs="Times New Roman"/>
        </w:rPr>
      </w:pPr>
    </w:p>
    <w:p w:rsidR="001F5DD9" w:rsidRDefault="001F5DD9" w:rsidP="001F5D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качества образования в МКОУ «Верхневодянская СШ»</w:t>
      </w:r>
    </w:p>
    <w:p w:rsidR="001F5DD9" w:rsidRDefault="001F5DD9" w:rsidP="001F5D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прошедшего учебного года</w:t>
      </w:r>
    </w:p>
    <w:p w:rsidR="001F5DD9" w:rsidRDefault="001F5DD9" w:rsidP="001F5D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 01.09. 2017 г.  по 25.05. 2018 г.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1F5DD9" w:rsidRDefault="001F5DD9" w:rsidP="001F5DD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0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2"/>
        <w:gridCol w:w="4362"/>
        <w:gridCol w:w="1700"/>
        <w:gridCol w:w="1246"/>
      </w:tblGrid>
      <w:tr w:rsidR="001F5DD9" w:rsidTr="00B71B51">
        <w:tc>
          <w:tcPr>
            <w:tcW w:w="9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 отражающие реализацию требований к качеству образования</w:t>
            </w:r>
          </w:p>
        </w:tc>
      </w:tr>
      <w:tr w:rsidR="001F5DD9" w:rsidTr="00B71B51"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подсчета баллов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1F5DD9" w:rsidTr="00B71B51"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5DD9" w:rsidTr="00B71B51">
        <w:tc>
          <w:tcPr>
            <w:tcW w:w="232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Результаты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основной образовательной программы образовательной организации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 за каждый %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минус 10 баллов за каждый %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 Доля выпускников XI (XII) классов образовательной организации (от общего количества выпускников XI (XII) классов образовательной организации), получивших аттестаты особого образца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 за каждый %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 Доля выпускников XI (XII) классов образовательной организации (от общего количества выпускников XI (XII) классов образовательной организации), не получивших аттестаты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минус 10 баллов за каждый %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 за каждого ученика по каждому предмету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1.1.6. Количество выпускников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 баллов </w:t>
            </w:r>
            <w:r>
              <w:rPr>
                <w:rFonts w:ascii="Times New Roman" w:hAnsi="Times New Roman" w:cs="Times New Roman"/>
              </w:rPr>
              <w:lastRenderedPageBreak/>
              <w:t>за  каждого ученика по каждому предмету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 Количество выпускников, 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баллов за каждого ученика по каждому предмету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Внешний аудит качества образования: участие общеобразовательной организации в мониторинговых (диагностических) исследованиях качества образования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1.2.1. </w:t>
            </w:r>
            <w:proofErr w:type="gramStart"/>
            <w:r>
              <w:rPr>
                <w:rFonts w:ascii="Times New Roman" w:hAnsi="Times New Roman" w:cs="Times New Roman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международного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 1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 1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регионального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 1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Наличие ресурсов (условий), 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 Доля педагогических работников, имеющих высшую квалификационную категорию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 Доля педагогических работников, имеющих первую квалификационную категорию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1.3.3. Доля педагогических работников, прошедших </w:t>
            </w:r>
            <w:proofErr w:type="gramStart"/>
            <w:r>
              <w:rPr>
                <w:rFonts w:ascii="Times New Roman" w:hAnsi="Times New Roman" w:cs="Times New Roman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по проблемам введения федеральных государственных образовательных стандартов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1.3.4. Доля молодых специалистов (со стажем работы не более 5 лет по специальности и возраста до 30 лет), включая совместителей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1,0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 Количество штатных педагогических работников, имеющих ученую степень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 за каждого работника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1.3.6. Количество педагогических работников, имеющих: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каждого работника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награды;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отраслевые награды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последние 3 года)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 x 1,0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1F5DD9" w:rsidTr="00B71B51">
        <w:tc>
          <w:tcPr>
            <w:tcW w:w="232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1.4. Создание доступной, </w:t>
            </w:r>
            <w:proofErr w:type="spellStart"/>
            <w:r>
              <w:rPr>
                <w:rFonts w:ascii="Times New Roman" w:hAnsi="Times New Roman" w:cs="Times New Roman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образовательной среды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 Организация работы по дистанционному обучению детей-инвалидов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1.4.2. Организация инклюзивного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 за каждого обучающегося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center"/>
              <w:tblBorders>
                <w:left w:val="single" w:sz="24" w:space="0" w:color="CED3F1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446"/>
            </w:tblGrid>
            <w:tr w:rsidR="001F5DD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  <w:hideMark/>
                </w:tcPr>
                <w:p w:rsidR="001F5DD9" w:rsidRDefault="001F5DD9">
                  <w:pPr>
                    <w:pStyle w:val="ConsPlusNormal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392C69"/>
                    </w:rPr>
                    <w:t>: примечание.</w:t>
                  </w:r>
                </w:p>
                <w:p w:rsidR="001F5DD9" w:rsidRDefault="001F5DD9">
                  <w:pPr>
                    <w:pStyle w:val="ConsPlusNormal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392C69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</w:tr>
          </w:tbl>
          <w:p w:rsidR="001F5DD9" w:rsidRDefault="001F5DD9">
            <w:pPr>
              <w:ind w:firstLine="56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F5DD9" w:rsidTr="00B71B51"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1F5DD9" w:rsidTr="00B71B51">
        <w:tc>
          <w:tcPr>
            <w:tcW w:w="232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 Доля учащихся, охваченных исследованиями по выявлению степени реализации индивидуальных образовательных потребностей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 Проведение в образовательной организации исследований по выявлению образовательного заказа семьи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Вариативность форм и содержания получения образования в общеобразовательной организации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2.2.1. 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2.2.2. 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(от общего количества обучающихся), занимающихся в формате нелинейного расписания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 Доля учащихся, получающих общее образование в разных формах:</w:t>
            </w:r>
          </w:p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семейная</w:t>
            </w:r>
          </w:p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самообразование</w:t>
            </w:r>
          </w:p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электронное обучение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 за каждую форму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повышенного уровня подготовки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2.3.1. 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программам повышенного уровня подготовки (от общего количества обучающихся):</w:t>
            </w:r>
          </w:p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углубленный уровень;</w:t>
            </w:r>
          </w:p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профильный уровень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 Востребованность полученного образования (при переходе на другие </w:t>
            </w:r>
            <w:r>
              <w:rPr>
                <w:rFonts w:ascii="Times New Roman" w:hAnsi="Times New Roman" w:cs="Times New Roman"/>
              </w:rPr>
              <w:lastRenderedPageBreak/>
              <w:t>уровни образования)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2.4.1. Доля выпускников, поступивших в организации профессионального образования согласно особенностям учебного плана образовательной организации и содержания </w:t>
            </w:r>
            <w:r>
              <w:rPr>
                <w:rFonts w:ascii="Times New Roman" w:hAnsi="Times New Roman" w:cs="Times New Roman"/>
              </w:rPr>
              <w:lastRenderedPageBreak/>
              <w:t>индивидуального учебного плана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 x 0,4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 Использование 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2.6. </w:t>
            </w:r>
            <w:proofErr w:type="gramStart"/>
            <w:r>
              <w:rPr>
                <w:rFonts w:ascii="Times New Roman" w:hAnsi="Times New Roman" w:cs="Times New Roman"/>
              </w:rPr>
              <w:t>Организация работы со слабоуспевающими учащимися, детьми, оказавшимся в трудной жизненной ситуации</w:t>
            </w:r>
            <w:proofErr w:type="gramEnd"/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динамическое наблюдение;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мониторинг результативности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2.6.2. 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ниже;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(-0,2)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выше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(-0,2)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2.6.3. </w:t>
            </w:r>
            <w:proofErr w:type="gramStart"/>
            <w:r>
              <w:rPr>
                <w:rFonts w:ascii="Times New Roman" w:hAnsi="Times New Roman" w:cs="Times New Roman"/>
              </w:rPr>
              <w:t>Уменьшение количества обучающихся, состоящих на различных видах профилактического учета, в сравнении на начало и конец года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балла за каждого снятого с профилактического учета обучающегося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5DD9" w:rsidTr="00B71B51">
        <w:tc>
          <w:tcPr>
            <w:tcW w:w="232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Организация работы с талантливыми и одаренными детьми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2.7.1. 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(от общего количества), охваченных исследовательской и проектной деятельностью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2.7.2. Количество призовых мест в научных обществах учащихся, занятых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образовательной организации: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каждое место (командный или личный зачет)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областных: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всероссийских: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2.7.3. Доля обучающихся (от общего количества) - участников научно-практических конференций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0,5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0,6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>
              <w:rPr>
                <w:rFonts w:ascii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>
              <w:rPr>
                <w:rFonts w:ascii="Times New Roman" w:hAnsi="Times New Roman" w:cs="Times New Roman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0,4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0,6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0,8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1F5DD9" w:rsidTr="00B71B51">
        <w:tc>
          <w:tcPr>
            <w:tcW w:w="232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 Наличие статуса: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left="360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федеральной экспериментальной площадки;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left="360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региональной инновационной площадки (РИП)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left="360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базовой образовательной организации, региональной </w:t>
            </w:r>
            <w:proofErr w:type="spellStart"/>
            <w:r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Инновационная активность педагогов образовательной организации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 Количество педагогических работников, получивших в 2018 учебном году премии, гранты: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каждого получателя: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Премии Президента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Губернатора Волгоградской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администраций муниципальных районов (городских округов)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 различных фондов и пр.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3.2.2. </w:t>
            </w:r>
            <w:proofErr w:type="gramStart"/>
            <w:r>
              <w:rPr>
                <w:rFonts w:ascii="Times New Roman" w:hAnsi="Times New Roman" w:cs="Times New Roman"/>
              </w:rPr>
              <w:t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организаций, других), членов жюри, судей: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0,1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всероссийского уровня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0,3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", "Вожатый года" и др.):</w:t>
            </w:r>
          </w:p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регионального уровня: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0,6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0,5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0,4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0,3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всероссийского уровня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0,10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0,9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0,8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0,7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ind w:firstLine="567"/>
              <w:jc w:val="both"/>
              <w:rPr>
                <w:rFonts w:ascii="Times New Roman" w:hAnsi="Times New Roman" w:cs="Times New Roman"/>
                <w:lang w:eastAsia="en-US"/>
              </w:rPr>
            </w:pPr>
            <w:bookmarkStart w:id="1" w:name="_GoBack"/>
            <w:bookmarkEnd w:id="1"/>
          </w:p>
        </w:tc>
      </w:tr>
      <w:tr w:rsidR="001F5DD9" w:rsidTr="00B71B51">
        <w:tc>
          <w:tcPr>
            <w:tcW w:w="232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каждое мероприятие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региональных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всероссийских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международных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региональном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0,3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всероссийском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0,5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международном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0,6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B71B51"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1F5DD9" w:rsidTr="00B71B51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 Привлечение внебюджетных средств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4.1.1. Доля (от общего количества)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образовательной организации, получающих платные образовательные услуги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4.1.2. Доля привлеченных средств (гранты, пожертвования и др.) в общем объеме финансирования образовательной организации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B71B51"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1F5DD9" w:rsidTr="00B71B51">
        <w:tc>
          <w:tcPr>
            <w:tcW w:w="2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5DD9" w:rsidTr="00B71B51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5DD9" w:rsidRDefault="001F5DD9" w:rsidP="001F5DD9"/>
    <w:p w:rsidR="00D247F2" w:rsidRDefault="00B71B51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EFE5CA5" wp14:editId="4F34EEB2">
            <wp:simplePos x="0" y="0"/>
            <wp:positionH relativeFrom="column">
              <wp:posOffset>-1270</wp:posOffset>
            </wp:positionH>
            <wp:positionV relativeFrom="paragraph">
              <wp:posOffset>-3810</wp:posOffset>
            </wp:positionV>
            <wp:extent cx="5881370" cy="3451225"/>
            <wp:effectExtent l="0" t="0" r="0" b="0"/>
            <wp:wrapTight wrapText="bothSides">
              <wp:wrapPolygon edited="0">
                <wp:start x="0" y="0"/>
                <wp:lineTo x="0" y="21461"/>
                <wp:lineTo x="21549" y="21461"/>
                <wp:lineTo x="21549" y="0"/>
                <wp:lineTo x="0" y="0"/>
              </wp:wrapPolygon>
            </wp:wrapTight>
            <wp:docPr id="1" name="Рисунок 1" descr="G:\рейтинг18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ейтинг18\Sca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27" r="894" b="14039"/>
                    <a:stretch/>
                  </pic:blipFill>
                  <pic:spPr bwMode="auto">
                    <a:xfrm>
                      <a:off x="0" y="0"/>
                      <a:ext cx="5881370" cy="34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DD9"/>
    <w:rsid w:val="001F5DD9"/>
    <w:rsid w:val="00B71B51"/>
    <w:rsid w:val="00D2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5D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1648</Words>
  <Characters>9397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Schkola A</cp:lastModifiedBy>
  <cp:revision>4</cp:revision>
  <dcterms:created xsi:type="dcterms:W3CDTF">2018-10-19T06:02:00Z</dcterms:created>
  <dcterms:modified xsi:type="dcterms:W3CDTF">2018-10-20T18:26:00Z</dcterms:modified>
</cp:coreProperties>
</file>