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14" w:rsidRDefault="000C2514" w:rsidP="000C2514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0C2514" w:rsidRDefault="000C2514" w:rsidP="000C2514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0C2514" w:rsidRDefault="000C2514" w:rsidP="000C2514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0C2514" w:rsidRDefault="000C2514" w:rsidP="000C2514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0C2514" w:rsidRDefault="000C2514" w:rsidP="000C2514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0C2514" w:rsidRDefault="000C2514" w:rsidP="000C2514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0C2514" w:rsidRDefault="000C2514" w:rsidP="000C2514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0C2514" w:rsidRDefault="000C2514" w:rsidP="000C2514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Публичный  отчет</w:t>
      </w:r>
    </w:p>
    <w:p w:rsidR="000C2514" w:rsidRDefault="000C2514" w:rsidP="000C2514">
      <w:pPr>
        <w:tabs>
          <w:tab w:val="left" w:pos="435"/>
          <w:tab w:val="center" w:pos="4677"/>
        </w:tabs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директора муниципального казенного общеобразовательного</w:t>
      </w:r>
    </w:p>
    <w:p w:rsidR="000C2514" w:rsidRDefault="000C2514" w:rsidP="000C2514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учреждения «Верхневодянская средняя школа» </w:t>
      </w:r>
    </w:p>
    <w:p w:rsidR="000C2514" w:rsidRDefault="000C2514" w:rsidP="000C2514">
      <w:pPr>
        <w:spacing w:after="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Старополтавского района Волгоградской области</w:t>
      </w:r>
    </w:p>
    <w:p w:rsidR="000C2514" w:rsidRDefault="000C2514" w:rsidP="000C2514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Аболовой </w:t>
      </w:r>
      <w:proofErr w:type="spellStart"/>
      <w:r>
        <w:rPr>
          <w:rFonts w:ascii="Times New Roman" w:hAnsi="Times New Roman"/>
          <w:b/>
          <w:i/>
          <w:sz w:val="40"/>
          <w:szCs w:val="40"/>
        </w:rPr>
        <w:t>Алимы</w:t>
      </w:r>
      <w:proofErr w:type="spellEnd"/>
      <w:r>
        <w:rPr>
          <w:rFonts w:ascii="Times New Roman" w:hAnsi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i/>
          <w:sz w:val="40"/>
          <w:szCs w:val="40"/>
        </w:rPr>
        <w:t>Елемесовны</w:t>
      </w:r>
      <w:proofErr w:type="spellEnd"/>
    </w:p>
    <w:p w:rsidR="000C2514" w:rsidRDefault="000C2514" w:rsidP="000C251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2016–2017 учебный год</w:t>
      </w:r>
    </w:p>
    <w:p w:rsidR="000C2514" w:rsidRDefault="000C2514" w:rsidP="000C2514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0C2514" w:rsidRDefault="000C2514" w:rsidP="000C2514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0C2514" w:rsidRDefault="000C2514" w:rsidP="000C2514">
      <w:pPr>
        <w:spacing w:after="0"/>
        <w:jc w:val="both"/>
        <w:rPr>
          <w:rFonts w:ascii="Times New Roman" w:hAnsi="Times New Roman"/>
          <w:sz w:val="40"/>
          <w:szCs w:val="40"/>
        </w:rPr>
      </w:pPr>
    </w:p>
    <w:p w:rsidR="000C2514" w:rsidRDefault="000C2514" w:rsidP="000C2514">
      <w:pPr>
        <w:jc w:val="both"/>
        <w:rPr>
          <w:rFonts w:ascii="Times New Roman" w:hAnsi="Times New Roman"/>
          <w:sz w:val="32"/>
          <w:szCs w:val="32"/>
        </w:rPr>
      </w:pPr>
    </w:p>
    <w:p w:rsidR="000C2514" w:rsidRDefault="000C2514" w:rsidP="000C2514">
      <w:pPr>
        <w:jc w:val="both"/>
        <w:rPr>
          <w:rFonts w:ascii="Times New Roman" w:hAnsi="Times New Roman"/>
        </w:rPr>
      </w:pPr>
    </w:p>
    <w:p w:rsidR="000C2514" w:rsidRDefault="000C2514" w:rsidP="000C2514">
      <w:pPr>
        <w:jc w:val="both"/>
        <w:rPr>
          <w:rFonts w:ascii="Times New Roman" w:hAnsi="Times New Roman"/>
        </w:rPr>
      </w:pPr>
    </w:p>
    <w:p w:rsidR="000C2514" w:rsidRDefault="000C2514" w:rsidP="000C2514">
      <w:pPr>
        <w:jc w:val="both"/>
        <w:rPr>
          <w:rFonts w:ascii="Times New Roman" w:hAnsi="Times New Roman"/>
        </w:rPr>
      </w:pPr>
    </w:p>
    <w:p w:rsidR="000C2514" w:rsidRDefault="000C2514" w:rsidP="000C2514">
      <w:pPr>
        <w:jc w:val="both"/>
        <w:rPr>
          <w:rFonts w:ascii="Times New Roman" w:hAnsi="Times New Roman"/>
        </w:rPr>
      </w:pPr>
    </w:p>
    <w:p w:rsidR="000C2514" w:rsidRDefault="000C2514" w:rsidP="000C2514">
      <w:pPr>
        <w:jc w:val="both"/>
        <w:rPr>
          <w:rFonts w:ascii="Times New Roman" w:hAnsi="Times New Roman"/>
          <w:sz w:val="48"/>
          <w:szCs w:val="48"/>
        </w:rPr>
      </w:pPr>
    </w:p>
    <w:p w:rsidR="000C2514" w:rsidRDefault="000C2514" w:rsidP="000C2514">
      <w:pPr>
        <w:pStyle w:val="a8"/>
        <w:jc w:val="both"/>
        <w:rPr>
          <w:rFonts w:ascii="Times New Roman" w:hAnsi="Times New Roman"/>
          <w:b/>
          <w:sz w:val="48"/>
          <w:szCs w:val="48"/>
        </w:rPr>
      </w:pPr>
    </w:p>
    <w:p w:rsidR="000C2514" w:rsidRDefault="000C2514" w:rsidP="000C25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1CBA" w:rsidRPr="00F40236" w:rsidRDefault="00EF1CBA" w:rsidP="00EF1CBA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F40236">
        <w:rPr>
          <w:rFonts w:ascii="Times New Roman" w:hAnsi="Times New Roman"/>
          <w:b/>
          <w:i/>
          <w:sz w:val="24"/>
          <w:szCs w:val="24"/>
        </w:rPr>
        <w:lastRenderedPageBreak/>
        <w:t>Публичный отчет деятельности М</w:t>
      </w:r>
      <w:r>
        <w:rPr>
          <w:rFonts w:ascii="Times New Roman" w:hAnsi="Times New Roman"/>
          <w:b/>
          <w:i/>
          <w:sz w:val="24"/>
          <w:szCs w:val="24"/>
        </w:rPr>
        <w:t>К</w:t>
      </w:r>
      <w:r w:rsidRPr="00F40236">
        <w:rPr>
          <w:rFonts w:ascii="Times New Roman" w:hAnsi="Times New Roman"/>
          <w:b/>
          <w:i/>
          <w:sz w:val="24"/>
          <w:szCs w:val="24"/>
        </w:rPr>
        <w:t xml:space="preserve">ОУ </w:t>
      </w:r>
      <w:r>
        <w:rPr>
          <w:rFonts w:ascii="Times New Roman" w:hAnsi="Times New Roman"/>
          <w:b/>
          <w:i/>
          <w:sz w:val="24"/>
          <w:szCs w:val="24"/>
        </w:rPr>
        <w:t xml:space="preserve">«Верхневодянская </w:t>
      </w:r>
      <w:r w:rsidRPr="00F40236">
        <w:rPr>
          <w:rFonts w:ascii="Times New Roman" w:hAnsi="Times New Roman"/>
          <w:b/>
          <w:i/>
          <w:sz w:val="24"/>
          <w:szCs w:val="24"/>
        </w:rPr>
        <w:t>СШ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F40236">
        <w:rPr>
          <w:rFonts w:ascii="Times New Roman" w:hAnsi="Times New Roman"/>
          <w:b/>
          <w:i/>
          <w:sz w:val="24"/>
          <w:szCs w:val="24"/>
        </w:rPr>
        <w:t xml:space="preserve"> уж</w:t>
      </w:r>
      <w:r w:rsidR="00C13D51">
        <w:rPr>
          <w:rFonts w:ascii="Times New Roman" w:hAnsi="Times New Roman"/>
          <w:b/>
          <w:i/>
          <w:sz w:val="24"/>
          <w:szCs w:val="24"/>
        </w:rPr>
        <w:t xml:space="preserve">е стал традиционным. Мы </w:t>
      </w:r>
      <w:proofErr w:type="gramStart"/>
      <w:r w:rsidR="00C13D51">
        <w:rPr>
          <w:rFonts w:ascii="Times New Roman" w:hAnsi="Times New Roman"/>
          <w:b/>
          <w:i/>
          <w:sz w:val="24"/>
          <w:szCs w:val="24"/>
        </w:rPr>
        <w:t>говорим</w:t>
      </w:r>
      <w:proofErr w:type="gramEnd"/>
      <w:r w:rsidRPr="00F40236">
        <w:rPr>
          <w:rFonts w:ascii="Times New Roman" w:hAnsi="Times New Roman"/>
          <w:b/>
          <w:i/>
          <w:sz w:val="24"/>
          <w:szCs w:val="24"/>
        </w:rPr>
        <w:t xml:space="preserve"> открыто о наших достижениях и недочетах, поэтому знаем, к чему стремиться. Школа развивается, не стоит на месте, и мы приглашаем всех к сотрудничеству!</w:t>
      </w:r>
    </w:p>
    <w:p w:rsidR="00EF1CBA" w:rsidRPr="00F40236" w:rsidRDefault="00EF1CBA" w:rsidP="00EF1CBA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F40236">
        <w:rPr>
          <w:rFonts w:ascii="Times New Roman" w:hAnsi="Times New Roman"/>
          <w:b/>
          <w:i/>
          <w:sz w:val="24"/>
          <w:szCs w:val="24"/>
        </w:rPr>
        <w:t>Содержание  доклада    адресовано,  прежде  всего, родителям, чьи дети обучаются в школе  или   скоро пойдут    учиться,  с  целью  ознакомления  с  укладом  и традициями нашей школы, условиями обучения  и воспитания, реализуемыми образовательными  программами.</w:t>
      </w:r>
    </w:p>
    <w:p w:rsidR="00EF1CBA" w:rsidRPr="00F40236" w:rsidRDefault="00EF1CBA" w:rsidP="00EF1CBA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F40236">
        <w:rPr>
          <w:rFonts w:ascii="Times New Roman" w:hAnsi="Times New Roman"/>
          <w:sz w:val="24"/>
          <w:szCs w:val="24"/>
        </w:rPr>
        <w:t>Информация о результатах, основных проблемах функционирования и перспективах развития  школы  адресована  также, местной общественности, органам местного самоуправления.</w:t>
      </w:r>
    </w:p>
    <w:p w:rsidR="00EF1CBA" w:rsidRPr="00F40236" w:rsidRDefault="00EF1CBA" w:rsidP="00EF1CBA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F40236">
        <w:rPr>
          <w:rFonts w:ascii="Times New Roman" w:hAnsi="Times New Roman"/>
          <w:sz w:val="24"/>
          <w:szCs w:val="24"/>
        </w:rPr>
        <w:t>Обеспечивая  информационную открытость нашего образовательного  учреждения посредством публичного доклада, мы надеемся на увеличение числа  социальных партнеров, повышения   эффективности их  взаимодействия с нашим образовательным учреждением.</w:t>
      </w:r>
    </w:p>
    <w:p w:rsidR="00EF1CBA" w:rsidRPr="00F40236" w:rsidRDefault="00EF1CBA" w:rsidP="00EF1CBA">
      <w:pPr>
        <w:rPr>
          <w:rFonts w:ascii="Times New Roman" w:hAnsi="Times New Roman"/>
          <w:sz w:val="24"/>
          <w:szCs w:val="24"/>
        </w:rPr>
      </w:pPr>
      <w:r w:rsidRPr="00F40236">
        <w:rPr>
          <w:rFonts w:ascii="Times New Roman" w:hAnsi="Times New Roman"/>
          <w:sz w:val="24"/>
          <w:szCs w:val="24"/>
        </w:rPr>
        <w:t> С вашими предложениями и пожеланиями можно обращаться лично и по телефону: 8(84</w:t>
      </w:r>
      <w:r>
        <w:rPr>
          <w:rFonts w:ascii="Times New Roman" w:hAnsi="Times New Roman"/>
          <w:sz w:val="24"/>
          <w:szCs w:val="24"/>
        </w:rPr>
        <w:t>293</w:t>
      </w:r>
      <w:r w:rsidRPr="00F4023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46</w:t>
      </w:r>
      <w:r w:rsidRPr="00F402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 w:rsidRPr="00F402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33; адрес нашей электронной </w:t>
      </w:r>
      <w:r w:rsidRPr="00F40236"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402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vodjanka</w:t>
      </w:r>
      <w:proofErr w:type="spellEnd"/>
      <w:r w:rsidRPr="00423F14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F40236">
        <w:rPr>
          <w:rFonts w:ascii="Times New Roman" w:hAnsi="Times New Roman"/>
          <w:sz w:val="24"/>
          <w:szCs w:val="24"/>
        </w:rPr>
        <w:br/>
        <w:t>С уважением,  директор школ</w:t>
      </w:r>
      <w:proofErr w:type="gramStart"/>
      <w:r w:rsidRPr="00F40236">
        <w:rPr>
          <w:rFonts w:ascii="Times New Roman" w:hAnsi="Times New Roman"/>
          <w:sz w:val="24"/>
          <w:szCs w:val="24"/>
        </w:rPr>
        <w:t>ы</w:t>
      </w:r>
      <w:r w:rsidR="00C13D51">
        <w:rPr>
          <w:rFonts w:ascii="Times New Roman" w:hAnsi="Times New Roman"/>
          <w:sz w:val="24"/>
          <w:szCs w:val="24"/>
        </w:rPr>
        <w:t>-</w:t>
      </w:r>
      <w:proofErr w:type="gramEnd"/>
      <w:r w:rsidRPr="00F4023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Аболова </w:t>
      </w:r>
      <w:proofErr w:type="spellStart"/>
      <w:r>
        <w:rPr>
          <w:rFonts w:ascii="Times New Roman" w:hAnsi="Times New Roman"/>
          <w:sz w:val="24"/>
          <w:szCs w:val="24"/>
        </w:rPr>
        <w:t>Алима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Елемесовна</w:t>
      </w:r>
      <w:proofErr w:type="spellEnd"/>
      <w:r w:rsidRPr="00F40236">
        <w:rPr>
          <w:rFonts w:ascii="Times New Roman" w:hAnsi="Times New Roman"/>
          <w:sz w:val="24"/>
          <w:szCs w:val="24"/>
        </w:rPr>
        <w:t>.</w:t>
      </w:r>
    </w:p>
    <w:p w:rsidR="00EF1CBA" w:rsidRPr="00F40236" w:rsidRDefault="00EF1CBA" w:rsidP="00EF1CBA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CBA" w:rsidRPr="00F40236" w:rsidRDefault="00EF1CBA" w:rsidP="00EF1CBA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CBA" w:rsidRPr="00F40236" w:rsidRDefault="00EF1CBA" w:rsidP="00EF1CBA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2514" w:rsidRDefault="000C2514" w:rsidP="000C25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</w:t>
      </w:r>
    </w:p>
    <w:tbl>
      <w:tblPr>
        <w:tblpPr w:leftFromText="180" w:rightFromText="180" w:bottomFromText="200" w:vertAnchor="text" w:horzAnchor="margin" w:tblpXSpec="center" w:tblpY="170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3"/>
        <w:gridCol w:w="6077"/>
      </w:tblGrid>
      <w:tr w:rsidR="000C2514" w:rsidTr="000C251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1922 год</w:t>
            </w:r>
          </w:p>
        </w:tc>
      </w:tr>
      <w:tr w:rsidR="000C2514" w:rsidTr="000C251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первого выпуска средней школы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 год</w:t>
            </w:r>
          </w:p>
        </w:tc>
      </w:tr>
      <w:tr w:rsidR="000C2514" w:rsidTr="000C251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 общеобразовательное учреждение «Верхневодянская средняя школа» Старополтавского района Волгоградской области</w:t>
            </w:r>
          </w:p>
        </w:tc>
      </w:tr>
      <w:tr w:rsidR="000C2514" w:rsidTr="000C251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нахождения ОУ: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 w:rsidP="00C13D51">
            <w:pPr>
              <w:pStyle w:val="ConsPlusNormal"/>
              <w:spacing w:line="276" w:lineRule="auto"/>
              <w:ind w:left="102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404201 Волгоградская область, Старополтавский район, село Верхняя Водянка,  ул.  </w:t>
            </w:r>
            <w:r w:rsidR="00C1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1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переулок Школьный,9</w:t>
            </w:r>
          </w:p>
        </w:tc>
      </w:tr>
      <w:tr w:rsidR="000C2514" w:rsidTr="000C251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юридический адрес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left="102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404201 Волгоградская область, Старополтавский район, село Верхняя Водянка,  ул.  </w:t>
            </w:r>
            <w:r w:rsidR="00C1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2514" w:rsidTr="000C251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фактический адрес 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404201 Волгоградская область, Старополтавский район, село Верхняя Водянка,  ул.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 дом 3, переулок Школьный, дом 9</w:t>
            </w:r>
          </w:p>
        </w:tc>
      </w:tr>
      <w:tr w:rsidR="000C2514" w:rsidTr="000C251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( 4493) 4 65 33 </w:t>
            </w:r>
          </w:p>
        </w:tc>
      </w:tr>
      <w:tr w:rsidR="000C2514" w:rsidTr="000C251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( 4493) 4 65 33</w:t>
            </w:r>
          </w:p>
        </w:tc>
      </w:tr>
      <w:tr w:rsidR="000C2514" w:rsidTr="000C2514">
        <w:trPr>
          <w:trHeight w:val="59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vodjanka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C2514" w:rsidTr="000C2514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Pr="00C13D51" w:rsidRDefault="000C2514">
            <w:pPr>
              <w:spacing w:after="0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1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v-school</w:t>
            </w:r>
          </w:p>
        </w:tc>
      </w:tr>
    </w:tbl>
    <w:p w:rsidR="00EF1CBA" w:rsidRDefault="000C2514" w:rsidP="000C2514">
      <w:pPr>
        <w:rPr>
          <w:b/>
        </w:rPr>
      </w:pPr>
      <w:r>
        <w:rPr>
          <w:b/>
        </w:rPr>
        <w:t xml:space="preserve">     </w:t>
      </w:r>
    </w:p>
    <w:p w:rsidR="00EF1CBA" w:rsidRDefault="00EF1CBA" w:rsidP="000C2514">
      <w:pPr>
        <w:rPr>
          <w:b/>
        </w:rPr>
      </w:pPr>
    </w:p>
    <w:p w:rsidR="00EF1CBA" w:rsidRDefault="00EF1CBA" w:rsidP="000C2514">
      <w:pPr>
        <w:rPr>
          <w:b/>
        </w:rPr>
      </w:pPr>
    </w:p>
    <w:p w:rsidR="000C2514" w:rsidRDefault="000C2514" w:rsidP="000C2514">
      <w:pPr>
        <w:rPr>
          <w:rFonts w:ascii="Times New Roman" w:hAnsi="Times New Roman"/>
          <w:sz w:val="24"/>
          <w:szCs w:val="24"/>
          <w:lang w:eastAsia="en-US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Нормативное правовое обеспечение деятельности образовательной организации</w:t>
      </w:r>
    </w:p>
    <w:tbl>
      <w:tblPr>
        <w:tblpPr w:leftFromText="180" w:rightFromText="180" w:bottomFromText="200" w:vertAnchor="text" w:horzAnchor="margin" w:tblpXSpec="center" w:tblpY="17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6"/>
        <w:gridCol w:w="5694"/>
      </w:tblGrid>
      <w:tr w:rsidR="000C2514" w:rsidTr="000C2514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2.1.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Учредительные документы ОУ</w:t>
            </w:r>
          </w:p>
        </w:tc>
      </w:tr>
      <w:tr w:rsidR="000C2514" w:rsidTr="000C2514">
        <w:trPr>
          <w:trHeight w:val="1181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Устав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постановлением администрации Старополтавского района</w:t>
            </w:r>
          </w:p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25. 02. 2014 г.</w:t>
            </w:r>
            <w:r>
              <w:rPr>
                <w:rFonts w:ascii="Times New Roman" w:hAnsi="Times New Roman" w:cs="Times New Roman"/>
                <w:color w:val="000000"/>
              </w:rPr>
              <w:t xml:space="preserve">    №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106</w:t>
            </w:r>
          </w:p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</w:tc>
      </w:tr>
      <w:tr w:rsidR="000C2514" w:rsidTr="000C251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Учредительный договор (решение собственника о создании ОУ) (для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негосударственных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ОУ)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Договор с Учредителем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Договор о взаимоотношениях образовательного Учреждения с Учредителем</w:t>
            </w:r>
          </w:p>
          <w:p w:rsidR="000C2514" w:rsidRDefault="000C2514" w:rsidP="00C13D51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01. 0</w:t>
            </w:r>
            <w:r w:rsidR="00C13D51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. 2010 г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№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20</w:t>
            </w:r>
          </w:p>
        </w:tc>
      </w:tr>
      <w:tr w:rsidR="000C2514" w:rsidTr="000C251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  Учредитель  (</w:t>
            </w:r>
            <w:r>
              <w:rPr>
                <w:rFonts w:ascii="Times New Roman" w:hAnsi="Times New Roman" w:cs="Times New Roman"/>
                <w:i/>
                <w:color w:val="000000"/>
              </w:rPr>
              <w:t>название органа власти, юридического или физического лица, если несколько, указать всех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Администрация Старополтавского муниципального района</w:t>
            </w:r>
          </w:p>
        </w:tc>
      </w:tr>
      <w:tr w:rsidR="000C2514" w:rsidTr="000C2514">
        <w:trPr>
          <w:trHeight w:val="918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2.3. Свидетельство  о постановке на учет российской организации в налоговом органе по месту ее нахождения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Кем выдано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Межрайонная инспекция Федеральной налоговой службы №4 по Волгоградской области</w:t>
            </w:r>
          </w:p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Серия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34 </w:t>
            </w:r>
            <w:r>
              <w:rPr>
                <w:rFonts w:ascii="Times New Roman" w:hAnsi="Times New Roman" w:cs="Times New Roman"/>
                <w:color w:val="000000"/>
              </w:rPr>
              <w:t xml:space="preserve">    №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004110509</w:t>
            </w:r>
          </w:p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ОГРН  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1023405161944</w:t>
            </w:r>
            <w:r>
              <w:rPr>
                <w:rFonts w:ascii="Times New Roman" w:hAnsi="Times New Roman" w:cs="Times New Roman"/>
                <w:color w:val="000000"/>
              </w:rPr>
              <w:t xml:space="preserve"> ИНН 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3429011534  </w:t>
            </w:r>
            <w:r>
              <w:rPr>
                <w:rFonts w:ascii="Times New Roman" w:hAnsi="Times New Roman" w:cs="Times New Roman"/>
                <w:color w:val="000000"/>
              </w:rPr>
              <w:t xml:space="preserve">КПП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342901001</w:t>
            </w:r>
          </w:p>
        </w:tc>
      </w:tr>
      <w:tr w:rsidR="000C2514" w:rsidTr="000C2514">
        <w:trPr>
          <w:trHeight w:val="1079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2.4. Документы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имущество: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(указать вид и  название,  дату, № документа)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 собственности (оперативном управлении): реквизиты свидетельства о регистрации права собственности (оперативного управления). Свидетельство о государственной регистрации права (Управление Федеральной службы государственной регистрации, кадастра и картографии по Волгоградской области) </w:t>
            </w:r>
          </w:p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серия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34 АА</w:t>
            </w:r>
            <w:r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735183</w:t>
            </w:r>
            <w:r>
              <w:rPr>
                <w:rFonts w:ascii="Times New Roman" w:hAnsi="Times New Roman" w:cs="Times New Roman"/>
                <w:color w:val="000000"/>
              </w:rPr>
              <w:t xml:space="preserve">, дата выдачи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15.01.2010 г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</w:t>
            </w:r>
          </w:p>
        </w:tc>
      </w:tr>
      <w:tr w:rsidR="000C2514" w:rsidTr="000C251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 w:rsidP="006B70D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2.5. Заключение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 со</w:t>
            </w:r>
            <w:r w:rsidR="006B70DC">
              <w:rPr>
                <w:rFonts w:ascii="Times New Roman" w:hAnsi="Times New Roman" w:cs="Times New Roman"/>
                <w:color w:val="000000"/>
              </w:rPr>
              <w:t>ответств</w:t>
            </w:r>
            <w:r>
              <w:rPr>
                <w:rFonts w:ascii="Times New Roman" w:hAnsi="Times New Roman" w:cs="Times New Roman"/>
                <w:color w:val="000000"/>
              </w:rPr>
              <w:t xml:space="preserve">ии </w:t>
            </w:r>
            <w:r w:rsidR="006B70DC">
              <w:rPr>
                <w:rFonts w:ascii="Times New Roman" w:hAnsi="Times New Roman" w:cs="Times New Roman"/>
                <w:color w:val="000000"/>
              </w:rPr>
              <w:t xml:space="preserve">объекта защиты обязательным </w:t>
            </w:r>
            <w:r>
              <w:rPr>
                <w:rFonts w:ascii="Times New Roman" w:hAnsi="Times New Roman" w:cs="Times New Roman"/>
                <w:color w:val="000000"/>
              </w:rPr>
              <w:t>требовани</w:t>
            </w:r>
            <w:r w:rsidR="006B70DC">
              <w:rPr>
                <w:rFonts w:ascii="Times New Roman" w:hAnsi="Times New Roman" w:cs="Times New Roman"/>
                <w:color w:val="000000"/>
              </w:rPr>
              <w:t>ям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пожарной безопасности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14" w:rsidRDefault="006B70DC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 04 сентября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2017</w:t>
            </w:r>
            <w:r w:rsidR="000C2514">
              <w:rPr>
                <w:rFonts w:ascii="Times New Roman" w:hAnsi="Times New Roman" w:cs="Times New Roman"/>
                <w:color w:val="000000"/>
                <w:u w:val="single"/>
              </w:rPr>
              <w:t xml:space="preserve"> г</w:t>
            </w:r>
            <w:r w:rsidR="000C2514">
              <w:rPr>
                <w:rFonts w:ascii="Times New Roman" w:hAnsi="Times New Roman" w:cs="Times New Roman"/>
                <w:color w:val="000000"/>
              </w:rPr>
              <w:t xml:space="preserve">   № </w:t>
            </w:r>
            <w:r>
              <w:rPr>
                <w:rFonts w:ascii="Times New Roman" w:hAnsi="Times New Roman" w:cs="Times New Roman"/>
                <w:color w:val="000000"/>
              </w:rPr>
              <w:t>9 и №10</w:t>
            </w:r>
          </w:p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514" w:rsidTr="000C2514">
        <w:trPr>
          <w:trHeight w:val="182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2.6.Санитарно-эпидемиологическое заключение территориального управления Роспотребнадзора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(бланк с голограммой)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34.12.</w:t>
            </w:r>
            <w:r w:rsidR="006B70D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  <w:r w:rsidR="006B70DC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.000.М.00</w:t>
            </w:r>
            <w:r w:rsidR="006B70DC">
              <w:rPr>
                <w:rFonts w:ascii="Times New Roman" w:hAnsi="Times New Roman" w:cs="Times New Roman"/>
                <w:color w:val="000000"/>
                <w:u w:val="single"/>
              </w:rPr>
              <w:t>1406.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 w:rsidR="006B70DC"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.1</w:t>
            </w:r>
            <w:r w:rsidR="006B70DC">
              <w:rPr>
                <w:rFonts w:ascii="Times New Roman" w:hAnsi="Times New Roman" w:cs="Times New Roman"/>
                <w:color w:val="000000"/>
                <w:u w:val="single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 от 2</w:t>
            </w:r>
            <w:r w:rsidR="006B70DC">
              <w:rPr>
                <w:rFonts w:ascii="Times New Roman" w:hAnsi="Times New Roman" w:cs="Times New Roman"/>
                <w:color w:val="000000"/>
              </w:rPr>
              <w:t>7</w:t>
            </w:r>
            <w:r w:rsidR="006B70DC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 w:rsidR="006B70DC"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.201</w:t>
            </w:r>
            <w:r w:rsidR="006B70DC">
              <w:rPr>
                <w:rFonts w:ascii="Times New Roman" w:hAnsi="Times New Roman" w:cs="Times New Roman"/>
                <w:color w:val="000000"/>
                <w:u w:val="single"/>
              </w:rPr>
              <w:t>7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г.</w:t>
            </w:r>
          </w:p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C2514" w:rsidRDefault="000C2514" w:rsidP="006B70DC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6B70DC">
              <w:rPr>
                <w:rFonts w:ascii="Times New Roman" w:hAnsi="Times New Roman" w:cs="Times New Roman"/>
                <w:color w:val="000000"/>
                <w:u w:val="single"/>
              </w:rPr>
              <w:t>2856414</w:t>
            </w:r>
          </w:p>
        </w:tc>
      </w:tr>
      <w:tr w:rsidR="000C2514" w:rsidTr="000C2514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 Реквизиты акта готовности ОУ к началу учебного года 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 w:rsidP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11 августа 2017 год</w:t>
            </w:r>
          </w:p>
        </w:tc>
      </w:tr>
      <w:tr w:rsidR="000C2514" w:rsidTr="000C2514">
        <w:trPr>
          <w:trHeight w:val="87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2.8. Лицензия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Серия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34Л01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0001170</w:t>
            </w:r>
          </w:p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выдачи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03.02.2015 г №17</w:t>
            </w:r>
          </w:p>
          <w:p w:rsidR="000C2514" w:rsidRDefault="000C2514">
            <w:pPr>
              <w:pStyle w:val="ConsPlusNormal"/>
              <w:spacing w:line="276" w:lineRule="auto"/>
              <w:ind w:hanging="2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Действительна по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бессрочное</w:t>
            </w:r>
          </w:p>
        </w:tc>
      </w:tr>
      <w:tr w:rsidR="000C2514" w:rsidTr="000C2514">
        <w:trPr>
          <w:trHeight w:val="87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2.9. Свидетельство о государственной аккредитации  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Регистрационный № 140 Серия 34А01 № 0000647  от 08. 02. 2016 г.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№1 к свидетельству о государственной аккредитации</w:t>
            </w:r>
          </w:p>
        </w:tc>
      </w:tr>
    </w:tbl>
    <w:p w:rsidR="000C2514" w:rsidRDefault="000C2514" w:rsidP="000C2514">
      <w:pPr>
        <w:rPr>
          <w:rFonts w:ascii="Calibri" w:hAnsi="Calibri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170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6"/>
        <w:gridCol w:w="5659"/>
      </w:tblGrid>
      <w:tr w:rsidR="000C2514" w:rsidTr="000C251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2.10. Государственный статус ОУ: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Тип 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 Вид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общеобразовательная организация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 школа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514" w:rsidTr="000C251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2.11. Программа развития  ОУ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12.01.2015г. протокол педсовета №2    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2514" w:rsidTr="000C2514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2.12. Образовательные программы ОУ (по лицензии) </w:t>
            </w:r>
            <w:r>
              <w:rPr>
                <w:rFonts w:ascii="Times New Roman" w:hAnsi="Times New Roman" w:cs="Times New Roman"/>
                <w:i/>
              </w:rPr>
              <w:t>(перечислить)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-дошкольное образование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начальное общее образование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основное общее образование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среднее  общее образование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Утверждены  31. 01. 2011 г.  Приказ    № 228  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C2514" w:rsidRDefault="000C2514" w:rsidP="000C2514">
      <w:pPr>
        <w:pStyle w:val="a8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0C2514" w:rsidRDefault="000C2514" w:rsidP="000C251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Сведения о педагогических кадрах учреждения</w:t>
      </w:r>
    </w:p>
    <w:p w:rsidR="002E3572" w:rsidRDefault="002E3572" w:rsidP="002E3572">
      <w:pPr>
        <w:rPr>
          <w:rFonts w:ascii="Times New Roman" w:hAnsi="Times New Roman" w:cs="Times New Roman"/>
          <w:sz w:val="24"/>
          <w:szCs w:val="24"/>
        </w:rPr>
      </w:pPr>
    </w:p>
    <w:p w:rsidR="002E3572" w:rsidRDefault="002E3572" w:rsidP="002E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процесса-100%. В ОУ работают 1</w:t>
      </w:r>
      <w:r w:rsidR="00DD13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педагого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них 1 внешний совместитель)  </w:t>
      </w:r>
      <w:r w:rsidR="00DD13B3">
        <w:rPr>
          <w:rFonts w:ascii="Times New Roman" w:hAnsi="Times New Roman" w:cs="Times New Roman"/>
          <w:sz w:val="24"/>
          <w:szCs w:val="24"/>
        </w:rPr>
        <w:t xml:space="preserve">и 3 воспитателя в ДГ «Радуга», </w:t>
      </w:r>
      <w:r>
        <w:rPr>
          <w:rFonts w:ascii="Times New Roman" w:hAnsi="Times New Roman" w:cs="Times New Roman"/>
          <w:sz w:val="24"/>
          <w:szCs w:val="24"/>
        </w:rPr>
        <w:t xml:space="preserve">высшая категория -1чел., первая-3 чел.,сзд-8. Общая численность всех работников составляет -24. </w:t>
      </w:r>
    </w:p>
    <w:p w:rsidR="000C2514" w:rsidRDefault="000C2514" w:rsidP="000C251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783"/>
        <w:gridCol w:w="2126"/>
        <w:gridCol w:w="1984"/>
        <w:gridCol w:w="1701"/>
        <w:gridCol w:w="1843"/>
      </w:tblGrid>
      <w:tr w:rsidR="000C2514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Образование по диплому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Выполняемая работа в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Награды</w:t>
            </w:r>
          </w:p>
        </w:tc>
      </w:tr>
      <w:tr w:rsidR="000C2514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0C2514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Аболова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Елемесовна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высшее, 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ВГПИ,   22. 06. 1992г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специальность русский язык и литература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школы, учитель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Грамота Министерства образования и науки РФ</w:t>
            </w:r>
          </w:p>
        </w:tc>
      </w:tr>
      <w:tr w:rsidR="000C2514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Рыбалкин Евгений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ВГПИ, 29. 06. 1993 г, 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географии и биологии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6B70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учебно-воспитательной</w:t>
            </w:r>
            <w:r w:rsidR="000C2514">
              <w:rPr>
                <w:rFonts w:ascii="Times New Roman" w:hAnsi="Times New Roman" w:cs="Times New Roman"/>
                <w:bCs/>
              </w:rPr>
              <w:t xml:space="preserve"> работе, 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Грамота Министерства образования и науки РФ</w:t>
            </w:r>
          </w:p>
        </w:tc>
      </w:tr>
      <w:tr w:rsidR="000C2514" w:rsidTr="000C2514">
        <w:trPr>
          <w:trHeight w:val="8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Кумарова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Елемесовна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высшее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ВГСХА, 12. 06. 2001г, специальность рекультивация и охрана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 воспитательной работе, учитель  химии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-</w:t>
            </w:r>
          </w:p>
        </w:tc>
      </w:tr>
      <w:tr w:rsidR="000C2514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Уразгалиева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Асылканым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Кадеровна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ВГПУ, 31.01. 2003 г,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математики и информатики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математики</w:t>
            </w:r>
            <w:r w:rsidR="004331F7">
              <w:rPr>
                <w:rFonts w:ascii="Times New Roman" w:hAnsi="Times New Roman" w:cs="Times New Roman"/>
                <w:bCs/>
              </w:rPr>
              <w:t xml:space="preserve"> и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C2514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Шубарова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Каным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Сабировна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среднее специальное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Дубовское педучилище 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25.06.1984 г, 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C2514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Шубарова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Булаткалиевна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  <w:p w:rsidR="000C2514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ВГ</w:t>
            </w:r>
            <w:r w:rsidR="000C2514">
              <w:rPr>
                <w:rFonts w:ascii="Times New Roman" w:hAnsi="Times New Roman" w:cs="Times New Roman"/>
                <w:bCs/>
              </w:rPr>
              <w:t>ПУ, 20.02.2009г, учитель русского языка и литературы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C2514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Ералиева Алина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4331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высшее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ВГСПУ, 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истории и обществознания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учитель истории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331F7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F7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F7" w:rsidRDefault="004331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Раскалиева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Маратовна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F7" w:rsidRDefault="004331F7" w:rsidP="004331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среднее специальное</w:t>
            </w:r>
          </w:p>
          <w:p w:rsidR="004331F7" w:rsidRDefault="004331F7" w:rsidP="004331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Дубовское педучилище </w:t>
            </w:r>
          </w:p>
          <w:p w:rsidR="004331F7" w:rsidRDefault="004331F7" w:rsidP="004331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30.06.2009 г, учитель начальных классах с дополнительной подготовкой в области математики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/высшее 5 курс</w:t>
            </w:r>
            <w:r w:rsidR="006C5EA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C5EAB">
              <w:rPr>
                <w:rFonts w:ascii="Times New Roman" w:hAnsi="Times New Roman" w:cs="Times New Roman"/>
                <w:bCs/>
              </w:rPr>
              <w:t>з</w:t>
            </w:r>
            <w:proofErr w:type="spellEnd"/>
            <w:r w:rsidR="006C5EAB">
              <w:rPr>
                <w:rFonts w:ascii="Times New Roman" w:hAnsi="Times New Roman" w:cs="Times New Roman"/>
                <w:bCs/>
              </w:rPr>
              <w:t>/о</w:t>
            </w:r>
          </w:p>
          <w:p w:rsidR="004331F7" w:rsidRDefault="004331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СНИГУ</w:t>
            </w:r>
          </w:p>
          <w:p w:rsidR="004331F7" w:rsidRDefault="004331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F7" w:rsidRDefault="004331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физики, математики, астрономии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F7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1F7" w:rsidRDefault="004331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3C99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Раскалиева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Сингалиевна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 w:rsidP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  <w:p w:rsidR="00D73C99" w:rsidRDefault="00D73C99" w:rsidP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ВГПУ, 24.06.2009г, учитель географии и биологии</w:t>
            </w:r>
          </w:p>
          <w:p w:rsidR="00D73C99" w:rsidRDefault="00D73C99" w:rsidP="004331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немецкого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C2514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0C251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6B70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Рашидовна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6B70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  <w:p w:rsidR="000C2514" w:rsidRDefault="006B70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СНИГУ</w:t>
            </w:r>
          </w:p>
          <w:p w:rsidR="000C2514" w:rsidRDefault="006B70DC" w:rsidP="006B70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0C2514">
              <w:rPr>
                <w:rFonts w:ascii="Times New Roman" w:hAnsi="Times New Roman" w:cs="Times New Roman"/>
                <w:bCs/>
              </w:rPr>
              <w:t>.06.</w:t>
            </w:r>
            <w:r>
              <w:rPr>
                <w:rFonts w:ascii="Times New Roman" w:hAnsi="Times New Roman" w:cs="Times New Roman"/>
                <w:bCs/>
              </w:rPr>
              <w:t>2017</w:t>
            </w:r>
            <w:r w:rsidR="000C2514">
              <w:rPr>
                <w:rFonts w:ascii="Times New Roman" w:hAnsi="Times New Roman" w:cs="Times New Roman"/>
                <w:bCs/>
              </w:rPr>
              <w:t xml:space="preserve"> г, 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6B70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0C2514" w:rsidRDefault="000C25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C2514" w:rsidRDefault="000C25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D73C99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 w:rsidP="00DB1D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Шубаров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Сингалиевич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 w:rsidP="00DB1D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  <w:p w:rsidR="00D73C99" w:rsidRDefault="00D73C99" w:rsidP="00DB1D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ВГПУ, 09.06.2011 г, 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 w:rsidP="00DB1D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 w:rsidP="00DB1D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 w:rsidP="00DB1D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73C99" w:rsidRDefault="00D73C99" w:rsidP="00DB1DC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73C99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 w:rsidP="00977E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Салехова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Асхатовна</w:t>
            </w:r>
            <w:proofErr w:type="spellEnd"/>
          </w:p>
          <w:p w:rsidR="00D73C99" w:rsidRDefault="00D73C99" w:rsidP="00977E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(совместитель)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 w:rsidP="00977E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  <w:p w:rsidR="00D73C99" w:rsidRDefault="00D73C99" w:rsidP="00977E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ГГПИИЯ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им.Н.А.Добролюбова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23.06.1990 г,  английский и немецкий языки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 w:rsidP="00977E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немецкого языка по совместительству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 w:rsidP="00977E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первая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 w:rsidP="00977E8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Грамота Министерства образования и науки РФ</w:t>
            </w:r>
          </w:p>
        </w:tc>
      </w:tr>
      <w:tr w:rsidR="00D73C99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 w:rsidP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Мулдагалиева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Зарифа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Кадеровна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среднее специальное</w:t>
            </w:r>
          </w:p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Дубовское педучилище </w:t>
            </w:r>
          </w:p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15.06.1998 г, учитель начальных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73C99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 w:rsidP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Дусакова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Дамиткен</w:t>
            </w:r>
            <w:proofErr w:type="spellEnd"/>
          </w:p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Саматовна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среднее специальное</w:t>
            </w:r>
          </w:p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Волгоградская школа управления АПК</w:t>
            </w:r>
          </w:p>
          <w:p w:rsidR="00D73C99" w:rsidRDefault="00D73C99" w:rsidP="004331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28.04.1989 г, воспитатель детского 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Воспитатель 0,75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D73C99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 w:rsidP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Ажгалиева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Ерсаевна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ВГСПУ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оциальный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Воспитатель-0,5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spacing w:after="0"/>
              <w:rPr>
                <w:rFonts w:cs="Times New Roman"/>
              </w:rPr>
            </w:pPr>
          </w:p>
        </w:tc>
      </w:tr>
      <w:tr w:rsidR="00D73C99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spacing w:after="0"/>
              <w:rPr>
                <w:rFonts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Аттестовать в 2017-2018 у. г. -1</w:t>
            </w:r>
          </w:p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СЗД- </w:t>
            </w:r>
            <w:r w:rsidR="006C5EAB">
              <w:rPr>
                <w:rFonts w:ascii="Times New Roman" w:hAnsi="Times New Roman" w:cs="Times New Roman"/>
                <w:bCs/>
              </w:rPr>
              <w:t>9</w:t>
            </w:r>
          </w:p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Первая-3</w:t>
            </w:r>
          </w:p>
          <w:p w:rsidR="00D73C99" w:rsidRDefault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Высш-1</w:t>
            </w:r>
          </w:p>
          <w:p w:rsidR="00D73C99" w:rsidRDefault="00D73C99" w:rsidP="00D73C9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аттестации-2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spacing w:after="0"/>
              <w:rPr>
                <w:rFonts w:cs="Times New Roman"/>
              </w:rPr>
            </w:pPr>
          </w:p>
        </w:tc>
      </w:tr>
      <w:tr w:rsidR="00D73C99" w:rsidTr="000C251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spacing w:after="0"/>
              <w:rPr>
                <w:rFonts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C99" w:rsidRDefault="00D73C99">
            <w:pPr>
              <w:spacing w:after="0"/>
              <w:rPr>
                <w:rFonts w:cs="Times New Roman"/>
              </w:rPr>
            </w:pPr>
          </w:p>
        </w:tc>
      </w:tr>
    </w:tbl>
    <w:p w:rsidR="000C2514" w:rsidRDefault="000C2514" w:rsidP="000C251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C2514" w:rsidRDefault="000C2514" w:rsidP="000C2514">
      <w:pPr>
        <w:pStyle w:val="a8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C2514" w:rsidRDefault="000C2514" w:rsidP="000C2514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Контингент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 за 201</w:t>
      </w:r>
      <w:r w:rsidR="00EF1C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-201</w:t>
      </w:r>
      <w:r w:rsidR="00EF1CB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843"/>
      </w:tblGrid>
      <w:tr w:rsidR="000C2514" w:rsidTr="000C251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 w:rsidP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</w:tr>
      <w:tr w:rsidR="000C2514" w:rsidTr="000C251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учеников, обучавшихся на конец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 w:rsidP="002E357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3572">
              <w:rPr>
                <w:rFonts w:ascii="Times New Roman" w:hAnsi="Times New Roman"/>
                <w:sz w:val="24"/>
                <w:szCs w:val="24"/>
              </w:rPr>
              <w:t xml:space="preserve">8 (в </w:t>
            </w:r>
            <w:proofErr w:type="spellStart"/>
            <w:proofErr w:type="gramStart"/>
            <w:r w:rsidR="002E357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2E3572">
              <w:rPr>
                <w:rFonts w:ascii="Times New Roman" w:hAnsi="Times New Roman"/>
                <w:sz w:val="24"/>
                <w:szCs w:val="24"/>
              </w:rPr>
              <w:t>/году 64 уч-ся)</w:t>
            </w:r>
          </w:p>
        </w:tc>
      </w:tr>
      <w:tr w:rsidR="000C2514" w:rsidTr="000C251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начальной ступени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2E357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2514" w:rsidTr="000C251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основной ступени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C2514" w:rsidTr="000C251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средней ступени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2514" w:rsidTr="000C251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учеников, получивших документ об основном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2514" w:rsidTr="000C251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учеников,  получивших документ о среднем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2514" w:rsidTr="000C2514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учеников, продолживших обучение в 10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2514" w:rsidTr="000C2514">
        <w:trPr>
          <w:trHeight w:val="69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ВУЗы  по окончании средней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2514" w:rsidTr="000C2514">
        <w:trPr>
          <w:trHeight w:val="7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поступивших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14" w:rsidRDefault="000C251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F1CBA" w:rsidRDefault="00EF1CBA" w:rsidP="00EF1CBA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EF1CBA" w:rsidRDefault="00EF1CBA" w:rsidP="00EF1CBA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EF1CBA" w:rsidRPr="00F40236" w:rsidRDefault="00EF1CBA" w:rsidP="00EF1CBA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F40236">
        <w:rPr>
          <w:rFonts w:ascii="Times New Roman" w:hAnsi="Times New Roman"/>
          <w:sz w:val="24"/>
          <w:szCs w:val="24"/>
        </w:rPr>
        <w:t>Главная задача российской образовательной политики - 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Для решения этой задачи в школе разработана и реализуется  Программа развития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«Школа успешного поколения»</w:t>
      </w:r>
      <w:r w:rsidRPr="00F40236">
        <w:rPr>
          <w:rFonts w:ascii="Times New Roman" w:hAnsi="Times New Roman"/>
          <w:sz w:val="24"/>
          <w:szCs w:val="24"/>
        </w:rPr>
        <w:t>.</w:t>
      </w:r>
    </w:p>
    <w:p w:rsidR="00EF1CBA" w:rsidRPr="00F40236" w:rsidRDefault="00EF1CBA" w:rsidP="00EF1CBA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F40236"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0C2514" w:rsidRDefault="000C2514" w:rsidP="000C2514">
      <w:pPr>
        <w:pStyle w:val="a4"/>
        <w:shd w:val="clear" w:color="auto" w:fill="FFFFFF"/>
        <w:spacing w:line="360" w:lineRule="auto"/>
        <w:ind w:firstLine="885"/>
        <w:rPr>
          <w:rStyle w:val="aa"/>
        </w:rPr>
      </w:pPr>
      <w:r>
        <w:rPr>
          <w:rStyle w:val="aa"/>
          <w:sz w:val="24"/>
          <w:szCs w:val="24"/>
        </w:rPr>
        <w:t>Миссия школы:</w:t>
      </w:r>
    </w:p>
    <w:p w:rsidR="000C2514" w:rsidRPr="00EF1CBA" w:rsidRDefault="000C2514" w:rsidP="000C2514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1CBA">
        <w:rPr>
          <w:rFonts w:ascii="Times New Roman" w:hAnsi="Times New Roman"/>
          <w:sz w:val="24"/>
          <w:szCs w:val="24"/>
        </w:rPr>
        <w:t xml:space="preserve">     - создание наиболее благоприятных условий развития для всех обучающихся с учетом различий их склонностей и способностей, использование возможностей образовательного пространства школы, развитие дополнительного образования; </w:t>
      </w:r>
    </w:p>
    <w:p w:rsidR="000C2514" w:rsidRPr="00EF1CBA" w:rsidRDefault="000C2514" w:rsidP="000C2514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1CBA">
        <w:rPr>
          <w:rFonts w:ascii="Times New Roman" w:hAnsi="Times New Roman"/>
          <w:sz w:val="24"/>
          <w:szCs w:val="24"/>
        </w:rPr>
        <w:t xml:space="preserve">     - адаптация </w:t>
      </w:r>
      <w:proofErr w:type="gramStart"/>
      <w:r w:rsidRPr="00EF1C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1CBA">
        <w:rPr>
          <w:rFonts w:ascii="Times New Roman" w:hAnsi="Times New Roman"/>
          <w:sz w:val="24"/>
          <w:szCs w:val="24"/>
        </w:rPr>
        <w:t xml:space="preserve"> к быстро изменяющейся жизни; </w:t>
      </w:r>
      <w:r w:rsidRPr="00EF1CBA">
        <w:rPr>
          <w:rFonts w:ascii="Times New Roman" w:hAnsi="Times New Roman"/>
          <w:sz w:val="24"/>
          <w:szCs w:val="24"/>
        </w:rPr>
        <w:tab/>
      </w:r>
    </w:p>
    <w:p w:rsidR="000C2514" w:rsidRPr="00EF1CBA" w:rsidRDefault="000C2514" w:rsidP="000C2514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1CBA">
        <w:rPr>
          <w:rFonts w:ascii="Times New Roman" w:hAnsi="Times New Roman"/>
          <w:sz w:val="24"/>
          <w:szCs w:val="24"/>
        </w:rPr>
        <w:t xml:space="preserve">     - создание условия для саморазвития и самореализации каждого ученика. </w:t>
      </w:r>
    </w:p>
    <w:p w:rsidR="00EF1CBA" w:rsidRPr="00EF1CBA" w:rsidRDefault="00EF1CBA" w:rsidP="00EF1CBA">
      <w:pPr>
        <w:autoSpaceDE w:val="0"/>
        <w:autoSpaceDN w:val="0"/>
        <w:adjustRightInd w:val="0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1C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F1CBA">
        <w:rPr>
          <w:rFonts w:ascii="Times New Roman" w:hAnsi="Times New Roman" w:cs="Times New Roman"/>
          <w:sz w:val="24"/>
          <w:szCs w:val="24"/>
        </w:rPr>
        <w:t>- 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EF1CBA" w:rsidRPr="00EF1CBA" w:rsidRDefault="00EF1CBA" w:rsidP="00EF1C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F1CBA">
        <w:rPr>
          <w:rFonts w:ascii="Times New Roman" w:hAnsi="Times New Roman" w:cs="Times New Roman"/>
          <w:sz w:val="24"/>
          <w:szCs w:val="24"/>
        </w:rPr>
        <w:t>- Создание  необходимых условий для  реализации основной образовательной программы начального общего образования.</w:t>
      </w:r>
    </w:p>
    <w:p w:rsidR="00EF1CBA" w:rsidRPr="00EF1CBA" w:rsidRDefault="00EF1CBA" w:rsidP="00EF1C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CBA">
        <w:rPr>
          <w:rFonts w:ascii="Times New Roman" w:hAnsi="Times New Roman" w:cs="Times New Roman"/>
          <w:b/>
          <w:sz w:val="24"/>
          <w:szCs w:val="24"/>
        </w:rPr>
        <w:t>-</w:t>
      </w:r>
      <w:r w:rsidRPr="00EF1CBA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Формирование  у  учащихся  социальных  навыков – общения, выбора,  достижения  успеха, терпимости,  ответственности.</w:t>
      </w:r>
    </w:p>
    <w:p w:rsidR="00EF1CBA" w:rsidRPr="00EF1CBA" w:rsidRDefault="00EF1CBA" w:rsidP="00EF1C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F1CBA">
        <w:rPr>
          <w:rFonts w:ascii="Times New Roman" w:hAnsi="Times New Roman" w:cs="Times New Roman"/>
          <w:sz w:val="24"/>
          <w:szCs w:val="24"/>
        </w:rPr>
        <w:t xml:space="preserve"> -Сохранение и укрепление физического и психического здоровья </w:t>
      </w:r>
      <w:proofErr w:type="gramStart"/>
      <w:r w:rsidRPr="00EF1C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1CBA">
        <w:rPr>
          <w:rFonts w:ascii="Times New Roman" w:hAnsi="Times New Roman" w:cs="Times New Roman"/>
          <w:sz w:val="24"/>
          <w:szCs w:val="24"/>
        </w:rPr>
        <w:t>, формирование стремления к здоровому образу жизни.</w:t>
      </w:r>
    </w:p>
    <w:p w:rsidR="00EF1CBA" w:rsidRPr="00EF1CBA" w:rsidRDefault="00EF1CBA" w:rsidP="00EF1CB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F1CBA">
        <w:rPr>
          <w:rFonts w:ascii="Times New Roman" w:hAnsi="Times New Roman" w:cs="Times New Roman"/>
          <w:sz w:val="24"/>
          <w:szCs w:val="24"/>
        </w:rPr>
        <w:t>-Совершенствование условий взаимодействия семьи и школы через единое информационное пространство.</w:t>
      </w:r>
    </w:p>
    <w:p w:rsidR="00EF1CBA" w:rsidRPr="00EF1CBA" w:rsidRDefault="00EF1CBA" w:rsidP="000C2514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2514" w:rsidRDefault="000C2514" w:rsidP="000C251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Цель:</w:t>
      </w:r>
    </w:p>
    <w:p w:rsidR="000C2514" w:rsidRDefault="000C2514" w:rsidP="000C25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Регламентировать перспективы развития школы в соответствии с социальным образовательным заказом государства с учетом контингента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материально-техническими  и кадровыми возможностями школы.</w:t>
      </w:r>
    </w:p>
    <w:p w:rsidR="000C2514" w:rsidRDefault="000C2514" w:rsidP="000C25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C2514" w:rsidRDefault="000C2514" w:rsidP="000C251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Реализовать права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получение образования.</w:t>
      </w:r>
    </w:p>
    <w:p w:rsidR="000C2514" w:rsidRDefault="000C2514" w:rsidP="000C251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Соблюсти соответствие локальных актов (Устава школы, рабочих программ, учебного плана и пр.) государственным документам, регламентирующим образовательный процесс для реализации государственной программы образования.</w:t>
      </w:r>
    </w:p>
    <w:p w:rsidR="000C2514" w:rsidRDefault="000C2514" w:rsidP="000C251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Проанализировать материально-техническое оснащение школы и определить пути улучшения его для наилучшей реализации Образовательной  Программы школы.</w:t>
      </w:r>
    </w:p>
    <w:p w:rsidR="000C2514" w:rsidRDefault="000C2514" w:rsidP="000C251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Проанализировать   педагогические возможности школы и определить пути повышения квалификации, переквалификации учителей, способствующие наиболее полной реализации цели Образовательной  Программы. </w:t>
      </w:r>
    </w:p>
    <w:p w:rsidR="000C2514" w:rsidRDefault="000C2514" w:rsidP="000C251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предпочтения обучающихся и родителей  в получении образования повышенного  уровня в рамках образовательного пространства учебного учреждения.</w:t>
      </w:r>
    </w:p>
    <w:p w:rsidR="000C2514" w:rsidRDefault="000C2514" w:rsidP="000C251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 приоритетные пути развития школы с учетом интересов всех сторон, задействованных в образовательном процессе.</w:t>
      </w:r>
    </w:p>
    <w:p w:rsidR="000C2514" w:rsidRDefault="000C2514" w:rsidP="000C251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формирование  нормативно-правовой базы по методической работе (положения, приказы, локальные акты).</w:t>
      </w:r>
    </w:p>
    <w:p w:rsidR="000C2514" w:rsidRDefault="000C2514" w:rsidP="000C2514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Усилить работу по сохранению здоровья школьников. Внедрять в практику работы всех педагогов школы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технологии.</w:t>
      </w:r>
    </w:p>
    <w:p w:rsidR="000C2514" w:rsidRDefault="000C2514" w:rsidP="000C251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2514" w:rsidRDefault="000C2514" w:rsidP="000C2514">
      <w:pPr>
        <w:spacing w:line="360" w:lineRule="auto"/>
        <w:ind w:firstLine="8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связи с этим  работа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педколлектива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школы  направлена 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C2514" w:rsidRDefault="000C2514" w:rsidP="000C2514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 у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современной  научной  картины  мира;</w:t>
      </w:r>
    </w:p>
    <w:p w:rsidR="000C2514" w:rsidRDefault="000C2514" w:rsidP="000C2514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 трудолюбия,  любви  к  окружающей  среде;</w:t>
      </w:r>
    </w:p>
    <w:p w:rsidR="000C2514" w:rsidRDefault="000C2514" w:rsidP="000C2514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 у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национального  самосознания;</w:t>
      </w:r>
    </w:p>
    <w:p w:rsidR="000C2514" w:rsidRDefault="000C2514" w:rsidP="000C2514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 человека  и  гражданина,  нацеленного  на совершенствование  и  преобразование  общества;</w:t>
      </w:r>
    </w:p>
    <w:p w:rsidR="000C2514" w:rsidRDefault="000C2514" w:rsidP="000C2514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задач  формирования  общей  культуры  личности, адаптации  личности  к  жизни  в  обществе;</w:t>
      </w:r>
    </w:p>
    <w:p w:rsidR="000C2514" w:rsidRDefault="000C2514" w:rsidP="000C2514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 гражданственности,  уважения  к  правам  и  свободам человека,  уважение  к  культурным  традициям  и  особенностям  других народов  в  условиях  </w:t>
      </w:r>
      <w:r>
        <w:rPr>
          <w:rFonts w:ascii="Times New Roman" w:hAnsi="Times New Roman"/>
          <w:sz w:val="24"/>
          <w:szCs w:val="24"/>
        </w:rPr>
        <w:lastRenderedPageBreak/>
        <w:t>многонационального  государства;</w:t>
      </w:r>
    </w:p>
    <w:p w:rsidR="000C2514" w:rsidRDefault="000C2514" w:rsidP="000C2514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 основы  для  осознанного  ответственного  выбора  и последующего  освоения  профессиональных  образовательных  программ;</w:t>
      </w:r>
    </w:p>
    <w:p w:rsidR="000C2514" w:rsidRDefault="000C2514" w:rsidP="000C2514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 у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потребности  к  самообразованию, саморазвитию, самосовершенствованию  и  т. д.</w:t>
      </w:r>
    </w:p>
    <w:p w:rsidR="000C2514" w:rsidRDefault="000C2514" w:rsidP="000C2514">
      <w:pPr>
        <w:tabs>
          <w:tab w:val="left" w:pos="0"/>
        </w:tabs>
        <w:spacing w:line="360" w:lineRule="auto"/>
        <w:ind w:firstLine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 проце</w:t>
      </w:r>
      <w:proofErr w:type="gramStart"/>
      <w:r>
        <w:rPr>
          <w:rFonts w:ascii="Times New Roman" w:hAnsi="Times New Roman"/>
          <w:sz w:val="24"/>
          <w:szCs w:val="24"/>
        </w:rPr>
        <w:t>сс  в  шк</w:t>
      </w:r>
      <w:proofErr w:type="gramEnd"/>
      <w:r>
        <w:rPr>
          <w:rFonts w:ascii="Times New Roman" w:hAnsi="Times New Roman"/>
          <w:sz w:val="24"/>
          <w:szCs w:val="24"/>
        </w:rPr>
        <w:t>оле  строится  на  основе  принципов  личностно-ориентированного  обучения  и  воспитания,  усилия  педагогов  нацелены  на  реализацию  индивидуальных  образовательных  потребностей  каждого  школьника,  на  их  право  выбора  уровня  освоения  образовательной  программы,  темпа  учебной  деятельности,  степени  сложности  выполнения  заданий  на  уроке  и дома.  В  учебно-воспитательном  процессе  учителями  используются  следующие  методы  и  приемы:</w:t>
      </w:r>
    </w:p>
    <w:p w:rsidR="000C2514" w:rsidRDefault="000C2514" w:rsidP="000C2514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опора  на  житейский  опыт  ребенка  и  ранее приобретенные  знания;</w:t>
      </w:r>
    </w:p>
    <w:p w:rsidR="000C2514" w:rsidRDefault="000C2514" w:rsidP="000C2514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 диалога;</w:t>
      </w:r>
    </w:p>
    <w:p w:rsidR="000C2514" w:rsidRDefault="000C2514" w:rsidP="000C2514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 создания  ситуаций  коллективного  или индивидуального  выбора,  свободного  или  ограниченного учителем;</w:t>
      </w:r>
    </w:p>
    <w:p w:rsidR="000C2514" w:rsidRDefault="000C2514" w:rsidP="000C2514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 методы;</w:t>
      </w:r>
    </w:p>
    <w:p w:rsidR="000C2514" w:rsidRDefault="000C2514" w:rsidP="000C2514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 проектов;</w:t>
      </w:r>
    </w:p>
    <w:p w:rsidR="000C2514" w:rsidRDefault="000C2514" w:rsidP="000C2514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 технологии  дифференцированного обучения,  проблемного  обучения.</w:t>
      </w:r>
    </w:p>
    <w:p w:rsidR="000C2514" w:rsidRDefault="000C2514" w:rsidP="000C2514">
      <w:pPr>
        <w:tabs>
          <w:tab w:val="left" w:pos="0"/>
        </w:tabs>
        <w:spacing w:line="360" w:lineRule="auto"/>
        <w:ind w:firstLine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выборе  педагогических  технологий  и  методик  обучения,  воспитания  и  развития  обучающихся  учитывается  принцип  преемственности  в  использовании  педагогических  технологий  по  ступеням  обучения,  а  также  уровень  учебно-методического  обеспечения,  имеющегося  в  образовательном  учреждении,  наличие  у  учителей  необходимой  подготовки  и  желания  работать  по  конкретной  технологии.</w:t>
      </w:r>
    </w:p>
    <w:p w:rsidR="000C2514" w:rsidRDefault="000C2514" w:rsidP="000C2514">
      <w:pPr>
        <w:tabs>
          <w:tab w:val="left" w:pos="0"/>
        </w:tabs>
        <w:spacing w:line="360" w:lineRule="auto"/>
        <w:ind w:firstLine="8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 образовательном  процессе  используются: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89"/>
        <w:gridCol w:w="2328"/>
        <w:gridCol w:w="2409"/>
        <w:gridCol w:w="2417"/>
      </w:tblGrid>
      <w:tr w:rsidR="000C2514" w:rsidTr="000C2514"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  организационным  формам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  типу  управления  познавательной  деятельностью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  подходу  к  ребенку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  преобладающему  методу</w:t>
            </w:r>
          </w:p>
        </w:tc>
      </w:tr>
      <w:tr w:rsidR="000C2514" w:rsidTr="000C2514"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Классно-урочная</w:t>
            </w:r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</w:t>
            </w:r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Групповые</w:t>
            </w:r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Дифференцированного  </w:t>
            </w:r>
            <w:r>
              <w:rPr>
                <w:rFonts w:ascii="Times New Roman" w:hAnsi="Times New Roman"/>
              </w:rPr>
              <w:lastRenderedPageBreak/>
              <w:t>обучения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Обучение  по книге</w:t>
            </w:r>
            <w:proofErr w:type="gramEnd"/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 с  помощью  ИКТ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Личностно-ориентированные</w:t>
            </w:r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Объяснительно-иллюстративные</w:t>
            </w:r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</w:t>
            </w:r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</w:t>
            </w:r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</w:p>
          <w:p w:rsidR="000C2514" w:rsidRDefault="000C2514">
            <w:pPr>
              <w:pStyle w:val="a9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0C2514" w:rsidRDefault="000C2514" w:rsidP="000C251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16"/>
          <w:szCs w:val="16"/>
          <w:lang w:eastAsia="en-US"/>
        </w:rPr>
      </w:pPr>
    </w:p>
    <w:p w:rsidR="000C2514" w:rsidRDefault="000C2514" w:rsidP="000C251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ступеням  обучения: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86"/>
        <w:gridCol w:w="1976"/>
        <w:gridCol w:w="8"/>
        <w:gridCol w:w="1985"/>
        <w:gridCol w:w="1990"/>
      </w:tblGrid>
      <w:tr w:rsidR="000C2514" w:rsidTr="000C2514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Ведущие  технологии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 школа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Основная  школа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 школа</w:t>
            </w:r>
          </w:p>
        </w:tc>
      </w:tr>
      <w:tr w:rsidR="000C2514" w:rsidTr="000C2514">
        <w:tc>
          <w:tcPr>
            <w:tcW w:w="96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 технологии</w:t>
            </w:r>
          </w:p>
        </w:tc>
      </w:tr>
      <w:tr w:rsidR="000C2514" w:rsidTr="000C2514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Классно-урочная  система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C2514" w:rsidTr="000C2514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Лекционно-семинарская  система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C2514" w:rsidTr="000C2514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 мультимедиа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C2514" w:rsidTr="000C2514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 консультации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C2514" w:rsidTr="000C2514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Уровневая дифференциация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C2514" w:rsidTr="000C2514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 моделирование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0C2514" w:rsidTr="000C2514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 игры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C2514" w:rsidTr="000C2514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в  малых  группах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C2514" w:rsidTr="000C2514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в  парах  сменного  состава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C2514" w:rsidTr="000C2514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Проблемное  обучение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0C2514" w:rsidTr="000C2514"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Личностно-ориентированное  обучение</w:t>
            </w:r>
          </w:p>
        </w:tc>
        <w:tc>
          <w:tcPr>
            <w:tcW w:w="19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0C2514" w:rsidRDefault="000C2514" w:rsidP="000C2514">
      <w:pPr>
        <w:tabs>
          <w:tab w:val="left" w:pos="0"/>
        </w:tabs>
        <w:spacing w:line="360" w:lineRule="auto"/>
        <w:ind w:firstLine="885"/>
        <w:jc w:val="both"/>
        <w:rPr>
          <w:rFonts w:ascii="Calibri" w:hAnsi="Calibri"/>
          <w:sz w:val="16"/>
          <w:szCs w:val="16"/>
          <w:lang w:eastAsia="en-US"/>
        </w:rPr>
      </w:pPr>
    </w:p>
    <w:p w:rsidR="000C2514" w:rsidRDefault="000C2514" w:rsidP="000C2514">
      <w:pPr>
        <w:tabs>
          <w:tab w:val="left" w:pos="0"/>
        </w:tabs>
        <w:spacing w:line="360" w:lineRule="auto"/>
        <w:ind w:firstLine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Наряду  с  комбинированными  уроками,  объяснением  и  закреплением  нового  материала  учителя  используют  следующие  типы  уроков: урок-игра;  урок-театрализация; урок-путешествие;  урок-презентация;  урок-семинар.</w:t>
      </w:r>
    </w:p>
    <w:p w:rsidR="000C2514" w:rsidRDefault="000C2514" w:rsidP="000C2514">
      <w:pPr>
        <w:tabs>
          <w:tab w:val="left" w:pos="0"/>
        </w:tabs>
        <w:spacing w:line="360" w:lineRule="auto"/>
        <w:ind w:firstLine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школе  функционирует  система  коррекционной  поддержки  личности  школьника,  включающая  в  себя  следующие  компоненты:</w:t>
      </w:r>
    </w:p>
    <w:p w:rsidR="000C2514" w:rsidRDefault="000C2514" w:rsidP="000C2514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внутриклассная</w:t>
      </w:r>
      <w:proofErr w:type="spellEnd"/>
      <w:r>
        <w:rPr>
          <w:rFonts w:ascii="Times New Roman" w:hAnsi="Times New Roman"/>
          <w:sz w:val="24"/>
          <w:szCs w:val="24"/>
        </w:rPr>
        <w:t xml:space="preserve">  дифференциация  обучения  на  уроке;</w:t>
      </w:r>
    </w:p>
    <w:p w:rsidR="000C2514" w:rsidRDefault="000C2514" w:rsidP="000C2514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коррекционная  деятельность  во  внеурочное  время (индивидуальные  и  групповые  занятия);</w:t>
      </w:r>
    </w:p>
    <w:p w:rsidR="000C2514" w:rsidRDefault="000C2514" w:rsidP="000C2514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 оптимальных  условий  для  самореализации учащихся  и  педагогов.</w:t>
      </w:r>
    </w:p>
    <w:p w:rsidR="000C2514" w:rsidRDefault="000C2514" w:rsidP="000C2514">
      <w:pPr>
        <w:tabs>
          <w:tab w:val="left" w:pos="0"/>
        </w:tabs>
        <w:spacing w:line="360" w:lineRule="auto"/>
        <w:ind w:firstLine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 современных  образовательных  технологий  в  практике  обучения  является  обязательным  условием  интеллектуального,  творческого  и  нравственного  развития  учащихся.  В  последнее  время  методическая  служба  школы  занимается  вопросами  использования  личностно-ориентированных,  здоровье сберегающих,  информационно-коммуникационных  технологий  в  образовательном  процессе.</w:t>
      </w:r>
    </w:p>
    <w:p w:rsidR="000C2514" w:rsidRDefault="000C2514" w:rsidP="000C2514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 школе  работают  методические  объединения  учителей-предметников:</w:t>
      </w:r>
    </w:p>
    <w:p w:rsidR="000C2514" w:rsidRDefault="000C2514" w:rsidP="000C251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 учителей  начальных  классов и воспитателей ДГ;</w:t>
      </w:r>
    </w:p>
    <w:p w:rsidR="000C2514" w:rsidRDefault="000C2514" w:rsidP="000C251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 учителей  гуманитарного  цикла;</w:t>
      </w:r>
    </w:p>
    <w:p w:rsidR="000C2514" w:rsidRDefault="000C2514" w:rsidP="000C251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 учителей  естественно-математического  цикла;</w:t>
      </w:r>
    </w:p>
    <w:p w:rsidR="000C2514" w:rsidRDefault="000C2514" w:rsidP="000C251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 классных  руководителей.</w:t>
      </w:r>
    </w:p>
    <w:p w:rsidR="000C2514" w:rsidRDefault="000C2514" w:rsidP="000C2514">
      <w:pPr>
        <w:spacing w:after="0" w:line="360" w:lineRule="auto"/>
        <w:ind w:firstLine="8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Основные  мероприятия  по  реализации  кадровой  политики  школы:</w:t>
      </w:r>
    </w:p>
    <w:tbl>
      <w:tblPr>
        <w:tblW w:w="97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64"/>
        <w:gridCol w:w="1295"/>
        <w:gridCol w:w="4036"/>
      </w:tblGrid>
      <w:tr w:rsidR="000C2514" w:rsidTr="000C2514">
        <w:trPr>
          <w:trHeight w:val="409"/>
        </w:trPr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0C2514" w:rsidTr="000C2514">
        <w:trPr>
          <w:trHeight w:val="150"/>
        </w:trPr>
        <w:tc>
          <w:tcPr>
            <w:tcW w:w="44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повышения  квалификации  кадров.</w:t>
            </w:r>
          </w:p>
        </w:tc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 зам.  директора  по  УВР</w:t>
            </w:r>
          </w:p>
        </w:tc>
      </w:tr>
      <w:tr w:rsidR="000C2514" w:rsidTr="000C2514">
        <w:trPr>
          <w:trHeight w:val="978"/>
        </w:trPr>
        <w:tc>
          <w:tcPr>
            <w:tcW w:w="44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 квалификации  кадров  для  обеспечения  внедрения  в  учебный  процесс  информационно-коммуникационных  технологий.</w:t>
            </w:r>
          </w:p>
        </w:tc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 зам.  директора  по  УВР</w:t>
            </w:r>
          </w:p>
        </w:tc>
      </w:tr>
      <w:tr w:rsidR="000C2514" w:rsidTr="000C2514">
        <w:trPr>
          <w:trHeight w:val="244"/>
        </w:trPr>
        <w:tc>
          <w:tcPr>
            <w:tcW w:w="44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 системы  стимулов  для  работы  педагогов</w:t>
            </w:r>
          </w:p>
        </w:tc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0C2514" w:rsidTr="000C2514">
        <w:trPr>
          <w:trHeight w:val="222"/>
        </w:trPr>
        <w:tc>
          <w:tcPr>
            <w:tcW w:w="44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Аттестация  педагогических  работников</w:t>
            </w:r>
          </w:p>
        </w:tc>
        <w:tc>
          <w:tcPr>
            <w:tcW w:w="1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 зам.  директора по  УВР</w:t>
            </w:r>
          </w:p>
        </w:tc>
      </w:tr>
    </w:tbl>
    <w:p w:rsidR="000C2514" w:rsidRDefault="000C2514" w:rsidP="000C2514">
      <w:pPr>
        <w:spacing w:line="360" w:lineRule="auto"/>
        <w:ind w:firstLine="885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Результаты  участия  учителей  школы  в  муниципальных  конкурсах  педагогического  мастерства.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10"/>
        <w:gridCol w:w="3467"/>
        <w:gridCol w:w="2204"/>
        <w:gridCol w:w="1701"/>
        <w:gridCol w:w="1563"/>
      </w:tblGrid>
      <w:tr w:rsidR="000C2514" w:rsidTr="000C2514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 мероприятия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Год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 xml:space="preserve">  участников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0C2514" w:rsidTr="000C2514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«Воспитатель года» </w:t>
            </w:r>
            <w:proofErr w:type="spellStart"/>
            <w:r>
              <w:rPr>
                <w:rFonts w:ascii="Times New Roman" w:hAnsi="Times New Roman"/>
                <w:bCs/>
              </w:rPr>
              <w:t>Мулдагалиева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З.К.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2006-2007 </w:t>
            </w:r>
            <w:proofErr w:type="spellStart"/>
            <w:r>
              <w:rPr>
                <w:rFonts w:ascii="Times New Roman" w:hAnsi="Times New Roman"/>
                <w:bCs/>
              </w:rPr>
              <w:t>уч</w:t>
            </w:r>
            <w:proofErr w:type="gramStart"/>
            <w:r>
              <w:rPr>
                <w:rFonts w:ascii="Times New Roman" w:hAnsi="Times New Roman"/>
                <w:bCs/>
              </w:rPr>
              <w:t>.г</w:t>
            </w:r>
            <w:proofErr w:type="gramEnd"/>
            <w:r>
              <w:rPr>
                <w:rFonts w:ascii="Times New Roman" w:hAnsi="Times New Roman"/>
                <w:bCs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лауреат</w:t>
            </w:r>
          </w:p>
        </w:tc>
      </w:tr>
      <w:tr w:rsidR="000C2514" w:rsidTr="000C2514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» Селезнева Е.М.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2007-2008 </w:t>
            </w:r>
            <w:proofErr w:type="spellStart"/>
            <w:r>
              <w:rPr>
                <w:rFonts w:ascii="Times New Roman" w:hAnsi="Times New Roman"/>
                <w:bCs/>
              </w:rPr>
              <w:t>уч</w:t>
            </w:r>
            <w:proofErr w:type="spellEnd"/>
            <w:r>
              <w:rPr>
                <w:rFonts w:ascii="Times New Roman" w:hAnsi="Times New Roman"/>
                <w:bCs/>
              </w:rPr>
              <w:t>.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призер</w:t>
            </w:r>
          </w:p>
        </w:tc>
      </w:tr>
      <w:tr w:rsidR="000C2514" w:rsidTr="000C2514">
        <w:trPr>
          <w:trHeight w:val="451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  года»,  муниципальный  уровень Уразгалиева З.К.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2008-2009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</w:tr>
      <w:tr w:rsidR="000C2514" w:rsidTr="000C2514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«Самый классный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уровень Кумарова А.Е.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2010-2011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Призер </w:t>
            </w:r>
          </w:p>
        </w:tc>
      </w:tr>
      <w:tr w:rsidR="000C2514" w:rsidTr="000C2514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самый лучший урок» Уразгалиева А.К.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2011-2012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0C2514" w:rsidTr="000C2514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Межмуниципальный конкурс «Дидактический материал -2014»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2013-2014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Победитель и </w:t>
            </w:r>
          </w:p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 зрительских симпати</w:t>
            </w:r>
            <w:proofErr w:type="gramStart"/>
            <w:r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Рыбалкин </w:t>
            </w:r>
            <w:r>
              <w:rPr>
                <w:rFonts w:ascii="Times New Roman" w:hAnsi="Times New Roman"/>
              </w:rPr>
              <w:lastRenderedPageBreak/>
              <w:t>Е.Ф.</w:t>
            </w:r>
          </w:p>
        </w:tc>
      </w:tr>
      <w:tr w:rsidR="000C2514" w:rsidTr="000C2514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Межмуниципальные педагогические чтения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2014-2015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среди мастер-классов Рыбалкин Е.Ф.</w:t>
            </w:r>
          </w:p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среди докладчиков </w:t>
            </w:r>
            <w:proofErr w:type="gramStart"/>
            <w:r>
              <w:rPr>
                <w:rFonts w:ascii="Times New Roman" w:hAnsi="Times New Roman"/>
              </w:rPr>
              <w:t>–У</w:t>
            </w:r>
            <w:proofErr w:type="gramEnd"/>
            <w:r>
              <w:rPr>
                <w:rFonts w:ascii="Times New Roman" w:hAnsi="Times New Roman"/>
              </w:rPr>
              <w:t>разгалиева А.К.</w:t>
            </w:r>
          </w:p>
        </w:tc>
      </w:tr>
      <w:tr w:rsidR="000C2514" w:rsidTr="000C2514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Межмуниципальные педагогические чтения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</w:t>
            </w:r>
          </w:p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среди докладчиков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аскалиева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</w:tr>
      <w:tr w:rsidR="000C2514" w:rsidTr="000C2514">
        <w:trPr>
          <w:trHeight w:val="197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2514" w:rsidRDefault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 w:rsidP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Межмуниципальные педагогические чтения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2514" w:rsidRDefault="000C2514" w:rsidP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C2514" w:rsidRDefault="000C2514" w:rsidP="000C2514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C2514" w:rsidRDefault="000C2514" w:rsidP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  <w:p w:rsidR="000C2514" w:rsidRDefault="000C2514" w:rsidP="000C2514">
            <w:pPr>
              <w:pStyle w:val="a9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среди докладчиков </w:t>
            </w:r>
            <w:proofErr w:type="gramStart"/>
            <w:r>
              <w:rPr>
                <w:rFonts w:ascii="Times New Roman" w:hAnsi="Times New Roman"/>
              </w:rPr>
              <w:t>–Р</w:t>
            </w:r>
            <w:proofErr w:type="gramEnd"/>
            <w:r>
              <w:rPr>
                <w:rFonts w:ascii="Times New Roman" w:hAnsi="Times New Roman"/>
              </w:rPr>
              <w:t>ыбалкин Е.Ф.</w:t>
            </w:r>
          </w:p>
        </w:tc>
      </w:tr>
    </w:tbl>
    <w:p w:rsidR="000C2514" w:rsidRDefault="000C2514" w:rsidP="000C2514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C2514" w:rsidRDefault="000C2514" w:rsidP="000C25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Деятельность МКОУ «Верхневодянская  СШ»  регламентируется: </w:t>
      </w:r>
    </w:p>
    <w:p w:rsidR="000C2514" w:rsidRDefault="000C2514" w:rsidP="000C2514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Конституцией  Российской  Федерации;</w:t>
      </w:r>
    </w:p>
    <w:p w:rsidR="000C2514" w:rsidRDefault="000C2514" w:rsidP="000C2514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Международными  нормативными  правовыми  актами,  федеральными  законами,  указами  и  распоряжениями  Президента  Российской  Федерации,  постановлениями  и  распоряжениями  Правительства  Российской  Федерации;</w:t>
      </w:r>
    </w:p>
    <w:p w:rsidR="000C2514" w:rsidRDefault="000C2514" w:rsidP="000C2514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 №273  «Об образовании  в РФ»;</w:t>
      </w:r>
    </w:p>
    <w:p w:rsidR="000C2514" w:rsidRDefault="000C2514" w:rsidP="000C2514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Нормативными  и  распорядительными  актами  Министерства  образования  Российской  Федерации;</w:t>
      </w:r>
    </w:p>
    <w:p w:rsidR="000C2514" w:rsidRDefault="000C2514" w:rsidP="000C2514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 РФ «О санитарно-эпидемиологическом благополучии населения» от 12 марта 1999 года;</w:t>
      </w:r>
    </w:p>
    <w:p w:rsidR="000C2514" w:rsidRDefault="000C2514" w:rsidP="000C2514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Постановлением Главного государственного санитарного врача РФ от 29.12.2010 № 189 «Об утверждении </w:t>
      </w:r>
      <w:proofErr w:type="spellStart"/>
      <w:r>
        <w:rPr>
          <w:rFonts w:ascii="Times New Roman" w:hAnsi="Times New Roman" w:cs="Arial"/>
          <w:bCs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Arial"/>
          <w:bCs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0C2514" w:rsidRDefault="000C2514" w:rsidP="000C2514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Минобразования РФ от 09.03.04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C2514" w:rsidRDefault="000C2514" w:rsidP="000C2514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Приказом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0C2514" w:rsidRDefault="000C2514" w:rsidP="000C2514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Законами  и  иными  нормативными  правовыми  актами  Волгоградской  области,</w:t>
      </w:r>
      <w:r>
        <w:rPr>
          <w:rFonts w:ascii="Times New Roman" w:hAnsi="Times New Roman"/>
          <w:sz w:val="24"/>
          <w:szCs w:val="24"/>
        </w:rPr>
        <w:lastRenderedPageBreak/>
        <w:t>  Комитета по  образованию и науке  Волгоградской  области,  администрации  Старополтавского муниципального  района,  отделом по образованию, спорту и молодежной политике  администрации  Старополтавского  района;</w:t>
      </w:r>
    </w:p>
    <w:p w:rsidR="000C2514" w:rsidRDefault="000C2514" w:rsidP="000C2514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школы;</w:t>
      </w:r>
    </w:p>
    <w:p w:rsidR="000C2514" w:rsidRDefault="000C2514" w:rsidP="000C2514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локальными актами школы.    </w:t>
      </w:r>
    </w:p>
    <w:p w:rsidR="000C2514" w:rsidRDefault="000C2514" w:rsidP="000C2514">
      <w:pPr>
        <w:pStyle w:val="a8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состояния преподавания качества знаний, умений и навыков</w:t>
      </w:r>
    </w:p>
    <w:p w:rsidR="000C2514" w:rsidRDefault="000C2514" w:rsidP="000C2514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Анализируя справочный материал и сравнивая его с предыдущими годами, необходимо сделать следующие выводы:</w:t>
      </w:r>
    </w:p>
    <w:p w:rsidR="000C2514" w:rsidRDefault="000C2514" w:rsidP="000C2514">
      <w:pPr>
        <w:pStyle w:val="a8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школа регулярно выпускает всех обучающихся.</w:t>
      </w:r>
    </w:p>
    <w:p w:rsidR="000C2514" w:rsidRDefault="000C2514" w:rsidP="000C2514">
      <w:pPr>
        <w:pStyle w:val="a8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 в течение ряда лет даёт стабильные результаты.</w:t>
      </w:r>
    </w:p>
    <w:p w:rsidR="000C2514" w:rsidRDefault="000C2514" w:rsidP="000C2514">
      <w:pPr>
        <w:pStyle w:val="a8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Процент  посещаемости остаётся стабильным: администрация и </w:t>
      </w:r>
      <w:proofErr w:type="spellStart"/>
      <w:r>
        <w:rPr>
          <w:rFonts w:ascii="Times New Roman" w:hAnsi="Times New Roman"/>
          <w:sz w:val="24"/>
          <w:szCs w:val="24"/>
        </w:rPr>
        <w:t>педколлектив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проделали определённую работу.</w:t>
      </w:r>
    </w:p>
    <w:p w:rsidR="000C2514" w:rsidRDefault="000C2514" w:rsidP="000C2514">
      <w:pPr>
        <w:pStyle w:val="a8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обучения  в сравнении с  прошлым годом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таблицу).</w:t>
      </w:r>
    </w:p>
    <w:p w:rsidR="000C2514" w:rsidRDefault="000C2514" w:rsidP="000C2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 </w:t>
      </w:r>
      <w:r w:rsidR="00182A55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 обучающихся на конец года аттестации подверглось 5</w:t>
      </w:r>
      <w:r w:rsidR="00182A5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уч-ся 2-11 классов. Качество знаний по школе составило 4</w:t>
      </w:r>
      <w:r w:rsidR="00DA6D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%, что по сравн</w:t>
      </w:r>
      <w:r w:rsidR="00DA6D1A">
        <w:rPr>
          <w:rFonts w:ascii="Times New Roman" w:hAnsi="Times New Roman"/>
          <w:sz w:val="24"/>
          <w:szCs w:val="24"/>
        </w:rPr>
        <w:t>ению с прошлым учебным годом ниж</w:t>
      </w:r>
      <w:r w:rsidR="00182A55">
        <w:rPr>
          <w:rFonts w:ascii="Times New Roman" w:hAnsi="Times New Roman"/>
          <w:sz w:val="24"/>
          <w:szCs w:val="24"/>
        </w:rPr>
        <w:t xml:space="preserve">е на </w:t>
      </w:r>
      <w:r w:rsidR="00DA6D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%. </w:t>
      </w:r>
      <w:r w:rsidR="00DA6D1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обучающихся закончили учебный год на «4» и «5», в том числе  </w:t>
      </w:r>
      <w:r w:rsidR="00DA6D1A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  отлични</w:t>
      </w:r>
      <w:r w:rsidR="00DA6D1A">
        <w:rPr>
          <w:rFonts w:ascii="Times New Roman" w:hAnsi="Times New Roman"/>
          <w:sz w:val="24"/>
          <w:szCs w:val="24"/>
        </w:rPr>
        <w:t xml:space="preserve">цы </w:t>
      </w:r>
      <w:r>
        <w:rPr>
          <w:rFonts w:ascii="Times New Roman" w:hAnsi="Times New Roman"/>
          <w:sz w:val="24"/>
          <w:szCs w:val="24"/>
        </w:rPr>
        <w:t xml:space="preserve">(Кузнецова Вика – </w:t>
      </w:r>
      <w:r w:rsidR="00182A5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класс, Уразгалиева Аида-</w:t>
      </w:r>
      <w:r w:rsidR="00182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класс, </w:t>
      </w:r>
      <w:proofErr w:type="spellStart"/>
      <w:r>
        <w:rPr>
          <w:rFonts w:ascii="Times New Roman" w:hAnsi="Times New Roman"/>
          <w:sz w:val="24"/>
          <w:szCs w:val="24"/>
        </w:rPr>
        <w:t>Сарбалинова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Эльзара-</w:t>
      </w:r>
      <w:r w:rsidR="00182A55">
        <w:rPr>
          <w:rFonts w:ascii="Times New Roman" w:hAnsi="Times New Roman"/>
          <w:sz w:val="24"/>
          <w:szCs w:val="24"/>
        </w:rPr>
        <w:t>9 класс</w:t>
      </w:r>
      <w:r>
        <w:rPr>
          <w:rFonts w:ascii="Times New Roman" w:hAnsi="Times New Roman"/>
          <w:sz w:val="24"/>
          <w:szCs w:val="24"/>
        </w:rPr>
        <w:t>).</w:t>
      </w:r>
    </w:p>
    <w:p w:rsidR="00D00671" w:rsidRDefault="00D00671" w:rsidP="00D00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обучающихся победителей и призеров олимпиад и конкурсов, проводимых на муниципальном, региональном, федеральном, международном уровнях;</w:t>
      </w:r>
    </w:p>
    <w:p w:rsidR="00D00671" w:rsidRDefault="00D00671" w:rsidP="00D00671">
      <w:pPr>
        <w:pStyle w:val="a8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кубка по настольному теннису им. Некрасова, организованного </w:t>
      </w:r>
      <w:proofErr w:type="spellStart"/>
      <w:r>
        <w:rPr>
          <w:rFonts w:ascii="Times New Roman" w:hAnsi="Times New Roman"/>
          <w:sz w:val="24"/>
          <w:szCs w:val="24"/>
        </w:rPr>
        <w:t>Валуевской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школой</w:t>
      </w:r>
    </w:p>
    <w:p w:rsidR="00D00671" w:rsidRDefault="00D00671" w:rsidP="00D00671">
      <w:pPr>
        <w:pStyle w:val="a8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командное место в районных соревнованиях по шахматам «Белая ладья» </w:t>
      </w:r>
    </w:p>
    <w:p w:rsidR="00D00671" w:rsidRDefault="00D00671" w:rsidP="00D00671">
      <w:pPr>
        <w:pStyle w:val="a8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районном конкурсе сочинений «Моя малая Родина» Кузнецова Виктория (7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) заняла 2 место</w:t>
      </w:r>
    </w:p>
    <w:p w:rsidR="00D00671" w:rsidRDefault="00D00671" w:rsidP="00D00671">
      <w:pPr>
        <w:pStyle w:val="a8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муниципальном конкурсе презентаций  «Моя любимая книга» 2 место за</w:t>
      </w:r>
      <w:r w:rsidR="00DA6D1A">
        <w:rPr>
          <w:rFonts w:ascii="Times New Roman" w:hAnsi="Times New Roman"/>
          <w:sz w:val="24"/>
          <w:szCs w:val="24"/>
        </w:rPr>
        <w:t xml:space="preserve">нял воспитанник ДГ </w:t>
      </w:r>
      <w:proofErr w:type="spellStart"/>
      <w:r w:rsidR="00DA6D1A">
        <w:rPr>
          <w:rFonts w:ascii="Times New Roman" w:hAnsi="Times New Roman"/>
          <w:sz w:val="24"/>
          <w:szCs w:val="24"/>
        </w:rPr>
        <w:t>Уразгалиев</w:t>
      </w:r>
      <w:proofErr w:type="spellEnd"/>
      <w:r w:rsidR="00DA6D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6D1A">
        <w:rPr>
          <w:rFonts w:ascii="Times New Roman" w:hAnsi="Times New Roman"/>
          <w:sz w:val="24"/>
          <w:szCs w:val="24"/>
        </w:rPr>
        <w:t>Данияр</w:t>
      </w:r>
      <w:proofErr w:type="spellEnd"/>
    </w:p>
    <w:p w:rsidR="00D00671" w:rsidRDefault="00D00671" w:rsidP="00D00671">
      <w:pPr>
        <w:pStyle w:val="a8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районном конкурсе «Алло, мы ищем таланты!»1 место танцевальной группы учащихся 6-7 классов</w:t>
      </w:r>
    </w:p>
    <w:p w:rsidR="00D00671" w:rsidRDefault="00D00671" w:rsidP="00D00671">
      <w:pPr>
        <w:pStyle w:val="a8"/>
        <w:numPr>
          <w:ilvl w:val="0"/>
          <w:numId w:val="1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районном смотре- конкурсе  музеев  2 место занял комплексный краеведческий музей школы</w:t>
      </w:r>
    </w:p>
    <w:p w:rsidR="00D00671" w:rsidRDefault="00D00671" w:rsidP="00D00671">
      <w:pPr>
        <w:pStyle w:val="a8"/>
        <w:numPr>
          <w:ilvl w:val="0"/>
          <w:numId w:val="10"/>
        </w:num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 и призеры  районных соревнований по настольному теннису -</w:t>
      </w:r>
    </w:p>
    <w:p w:rsidR="00D00671" w:rsidRDefault="00D00671" w:rsidP="00D00671">
      <w:pPr>
        <w:pStyle w:val="a8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Кубенов Раис-1м, Мулдагалиев Ергали-3 м. </w:t>
      </w:r>
    </w:p>
    <w:p w:rsidR="00D00671" w:rsidRDefault="00D00671" w:rsidP="00D00671">
      <w:pPr>
        <w:pStyle w:val="a8"/>
        <w:numPr>
          <w:ilvl w:val="0"/>
          <w:numId w:val="10"/>
        </w:numPr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Призеры  районных соревнованиях по шахматам в личном первенстве: 1место-Кузнецова Виктория, 1 место с 1 по 5 классы </w:t>
      </w:r>
      <w:proofErr w:type="spellStart"/>
      <w:r>
        <w:rPr>
          <w:rFonts w:ascii="Times New Roman" w:hAnsi="Times New Roman"/>
          <w:sz w:val="24"/>
          <w:szCs w:val="24"/>
        </w:rPr>
        <w:t>Ризаев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Сардо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среди мальчиков)</w:t>
      </w:r>
    </w:p>
    <w:p w:rsidR="00DA6D1A" w:rsidRPr="00DA6D1A" w:rsidRDefault="00DA6D1A" w:rsidP="00DA6D1A">
      <w:pPr>
        <w:pStyle w:val="a8"/>
        <w:numPr>
          <w:ilvl w:val="0"/>
          <w:numId w:val="10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DA6D1A">
        <w:rPr>
          <w:rFonts w:ascii="Times New Roman" w:hAnsi="Times New Roman"/>
          <w:sz w:val="24"/>
          <w:szCs w:val="24"/>
        </w:rPr>
        <w:t xml:space="preserve">сертификат участника получила учащаяся 10 </w:t>
      </w:r>
      <w:proofErr w:type="spellStart"/>
      <w:r w:rsidRPr="00DA6D1A">
        <w:rPr>
          <w:rFonts w:ascii="Times New Roman" w:hAnsi="Times New Roman"/>
          <w:sz w:val="24"/>
          <w:szCs w:val="24"/>
        </w:rPr>
        <w:t>кл</w:t>
      </w:r>
      <w:proofErr w:type="spellEnd"/>
      <w:r w:rsidRPr="00DA6D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6D1A">
        <w:rPr>
          <w:rFonts w:ascii="Times New Roman" w:hAnsi="Times New Roman"/>
          <w:sz w:val="24"/>
          <w:szCs w:val="24"/>
        </w:rPr>
        <w:t>Мулдагалиева</w:t>
      </w:r>
      <w:proofErr w:type="spellEnd"/>
      <w:r w:rsidRPr="00DA6D1A">
        <w:rPr>
          <w:rFonts w:ascii="Times New Roman" w:hAnsi="Times New Roman"/>
          <w:sz w:val="24"/>
          <w:szCs w:val="24"/>
        </w:rPr>
        <w:t xml:space="preserve"> Эльвира межмуниципальном </w:t>
      </w:r>
      <w:proofErr w:type="gramStart"/>
      <w:r w:rsidRPr="00DA6D1A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DA6D1A">
        <w:rPr>
          <w:rFonts w:ascii="Times New Roman" w:hAnsi="Times New Roman"/>
          <w:sz w:val="24"/>
          <w:szCs w:val="24"/>
        </w:rPr>
        <w:t xml:space="preserve"> в МБОУ «</w:t>
      </w:r>
      <w:proofErr w:type="spellStart"/>
      <w:r w:rsidRPr="00DA6D1A">
        <w:rPr>
          <w:rFonts w:ascii="Times New Roman" w:hAnsi="Times New Roman"/>
          <w:sz w:val="24"/>
          <w:szCs w:val="24"/>
        </w:rPr>
        <w:t>Гмелинская</w:t>
      </w:r>
      <w:proofErr w:type="spellEnd"/>
      <w:r w:rsidRPr="00DA6D1A">
        <w:rPr>
          <w:rFonts w:ascii="Times New Roman" w:hAnsi="Times New Roman"/>
          <w:sz w:val="24"/>
          <w:szCs w:val="24"/>
        </w:rPr>
        <w:t xml:space="preserve"> СШ» «Исследовательский калейдоскоп»   </w:t>
      </w:r>
    </w:p>
    <w:p w:rsidR="005567D5" w:rsidRDefault="005567D5" w:rsidP="005567D5">
      <w:pPr>
        <w:pStyle w:val="a8"/>
        <w:numPr>
          <w:ilvl w:val="0"/>
          <w:numId w:val="1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Сочинение </w:t>
      </w:r>
      <w:proofErr w:type="spellStart"/>
      <w:r>
        <w:rPr>
          <w:rFonts w:ascii="Times New Roman" w:hAnsi="Times New Roman"/>
          <w:sz w:val="24"/>
          <w:szCs w:val="24"/>
        </w:rPr>
        <w:t>Хайрушевой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Адемы</w:t>
      </w:r>
      <w:proofErr w:type="spellEnd"/>
      <w:r>
        <w:rPr>
          <w:rFonts w:ascii="Times New Roman" w:hAnsi="Times New Roman"/>
          <w:sz w:val="24"/>
          <w:szCs w:val="24"/>
        </w:rPr>
        <w:t xml:space="preserve"> было отмечено дипломом районного клуба «Поиск» на тему «Письмо ветерану», приуроченное к 72 годовщине Победы. </w:t>
      </w:r>
    </w:p>
    <w:p w:rsidR="005567D5" w:rsidRPr="008E34B1" w:rsidRDefault="005567D5" w:rsidP="005567D5">
      <w:pPr>
        <w:pStyle w:val="a8"/>
        <w:numPr>
          <w:ilvl w:val="0"/>
          <w:numId w:val="1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Вика заняла 1 место в районном турнире по классическим русским шашкам. </w:t>
      </w:r>
    </w:p>
    <w:p w:rsidR="005567D5" w:rsidRDefault="005567D5" w:rsidP="005567D5">
      <w:pPr>
        <w:pStyle w:val="a8"/>
        <w:numPr>
          <w:ilvl w:val="0"/>
          <w:numId w:val="1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районном конкурсе «Звездный дождь» в номинации «Хореография» победителями были уч-ся 3-4 классов, призерами стали: танцевальная группа  6 класса.</w:t>
      </w:r>
    </w:p>
    <w:p w:rsidR="005567D5" w:rsidRDefault="005567D5" w:rsidP="005567D5">
      <w:pPr>
        <w:pStyle w:val="a8"/>
        <w:numPr>
          <w:ilvl w:val="0"/>
          <w:numId w:val="1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 юноша 10  класса принял участие в  5- дневных учебно-полевых сборах с итоговой оценкой «4». </w:t>
      </w:r>
    </w:p>
    <w:p w:rsidR="00D00671" w:rsidRDefault="00D00671" w:rsidP="005567D5">
      <w:pPr>
        <w:pStyle w:val="a8"/>
        <w:spacing w:after="0" w:line="240" w:lineRule="atLeast"/>
        <w:ind w:left="644"/>
        <w:rPr>
          <w:rFonts w:ascii="Times New Roman" w:hAnsi="Times New Roman"/>
          <w:sz w:val="24"/>
          <w:szCs w:val="24"/>
        </w:rPr>
      </w:pPr>
    </w:p>
    <w:p w:rsidR="00D00671" w:rsidRDefault="00D00671" w:rsidP="00D00671">
      <w:pPr>
        <w:pStyle w:val="a8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00671" w:rsidRDefault="00D00671" w:rsidP="00D006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и укрепление психического и физического здоровья обучающихся – в текущем году продолжалась работа и в этом направлении, жалоб со стороны родителей и детей не было; на каникулах была организована осенняя и весенняя см</w:t>
      </w:r>
      <w:r w:rsidR="00C13D51">
        <w:rPr>
          <w:rFonts w:ascii="Times New Roman" w:hAnsi="Times New Roman" w:cs="Times New Roman"/>
          <w:sz w:val="24"/>
          <w:szCs w:val="24"/>
        </w:rPr>
        <w:t>ены ЛДП по 20 детей, летняя -35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00671" w:rsidRDefault="00D00671" w:rsidP="00D00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доступности качественного образования:</w:t>
      </w:r>
    </w:p>
    <w:p w:rsidR="00D00671" w:rsidRDefault="00D00671" w:rsidP="00D00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условий, позволяющих обучающимся осваивать образовательные программы, обеспечивающие им успешное развитие в соответствии с возрастными особенностями, индивидуальными склонностями и предпочтениями: ФГОС ведется в начальной  и основной школе. Первый год педагоги  по  ФГОС работали в шестом классе, из 12 человек 10 прошли  курсы повышения квалификации по новым стандартам</w:t>
      </w:r>
    </w:p>
    <w:p w:rsidR="00D00671" w:rsidRDefault="00D00671" w:rsidP="00D00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использование современных образовательных технологий в образовательном процессе:</w:t>
      </w:r>
    </w:p>
    <w:p w:rsidR="00D00671" w:rsidRDefault="00D00671" w:rsidP="00D00671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и виды современных педагогических технологий, используемых в образовательном учреждении: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преподавания педагогов школы за счёт использования новых технологий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КСО на уроках русского языка, дифференцированное обучение на уроках физики, проектная деятельность на уроках в начальных классах, игровые и интерактивные технологии на уроках математики,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– на уроках биологии, технология критического мышления на уроках литературы, истории и обществознания.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введения инноваций в учебно-воспитательный процесс педагогами апробируются УМК по математике с 5 класса по 11 класс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Г.К., по географии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Домогацких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Е.М. с 5 класса по 11 класс, по русскому языку в 5-6  классах ведут по УМК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по литературе по УМК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Г.С., а также новый УМК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Пахновой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русскому языку и УМК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Курдюмовой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литературе  в 10-11 классах. По  ФГОС велось обучение в 6 классе.</w:t>
      </w:r>
    </w:p>
    <w:p w:rsidR="00D00671" w:rsidRDefault="00D00671" w:rsidP="00D006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повышения профессионального мастерства педагогов на базе МКОУ «Верхневодянская СШ» прошел день учителя физики с демонстрацией открытого урока в 7 классе по теме «Мощность»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Раскалиевой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А.М., заседание круглого стола по теме:</w:t>
      </w:r>
    </w:p>
    <w:p w:rsidR="00D00671" w:rsidRDefault="00D00671" w:rsidP="00D006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доля педагогов, эффективно использующих конкретные педагогические технологии-6 из 10 (60 %);</w:t>
      </w:r>
    </w:p>
    <w:p w:rsidR="00D00671" w:rsidRDefault="00D00671" w:rsidP="00D006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показатель оснащенности образовательного учреждения компьютерной техникой: по КПМО  было приобретено компьютерного оборудования для обновления компьютерного класса 3 ж/к экрана, 3 процессора,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бесперебойников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1 проектор, 2 ноутбука, что вместе с  насчитывающими составляет 13 компьютеров и 5 проекторов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оличество обучающихся, приходящихся на один персональный компьютер-2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00671" w:rsidRDefault="00D00671" w:rsidP="00D006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подключение образовательного учреждения к сети Интернет и обеспечение доступа к электронным образовательным ресурсам пока только  в кабинете информатики и директора,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вай-фай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кабинетах математики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биологии и физики</w:t>
      </w:r>
    </w:p>
    <w:p w:rsidR="00DA6D1A" w:rsidRPr="00A23F77" w:rsidRDefault="00DA6D1A" w:rsidP="00DA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развития образовательного учреждения: школа работает второй год по теме: «Школа успешного поколения», а значит на данном организационно-внедренческом </w:t>
      </w:r>
      <w:r w:rsidRPr="00A23F77">
        <w:rPr>
          <w:rFonts w:ascii="Times New Roman" w:hAnsi="Times New Roman" w:cs="Times New Roman"/>
          <w:sz w:val="24"/>
          <w:szCs w:val="24"/>
        </w:rPr>
        <w:t>этапе</w:t>
      </w:r>
      <w:r>
        <w:rPr>
          <w:rFonts w:ascii="Times New Roman" w:hAnsi="Times New Roman" w:cs="Times New Roman"/>
          <w:sz w:val="24"/>
          <w:szCs w:val="24"/>
        </w:rPr>
        <w:t xml:space="preserve"> актуализированы </w:t>
      </w:r>
      <w:r w:rsidRPr="00A23F77">
        <w:rPr>
          <w:rFonts w:ascii="Times New Roman" w:hAnsi="Times New Roman" w:cs="Times New Roman"/>
          <w:sz w:val="24"/>
          <w:szCs w:val="24"/>
        </w:rPr>
        <w:t xml:space="preserve">организационные мероприятия по внедрению </w:t>
      </w:r>
      <w:proofErr w:type="gramStart"/>
      <w:r w:rsidRPr="00A23F77">
        <w:rPr>
          <w:rFonts w:ascii="Times New Roman" w:hAnsi="Times New Roman" w:cs="Times New Roman"/>
          <w:sz w:val="24"/>
          <w:szCs w:val="24"/>
        </w:rPr>
        <w:lastRenderedPageBreak/>
        <w:t>модели систем ресурсного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3F77">
        <w:rPr>
          <w:rFonts w:ascii="Times New Roman" w:hAnsi="Times New Roman" w:cs="Times New Roman"/>
          <w:sz w:val="24"/>
          <w:szCs w:val="24"/>
        </w:rPr>
        <w:t>обеспечения модернизации развития образовательного процесса</w:t>
      </w:r>
      <w:proofErr w:type="gramEnd"/>
      <w:r w:rsidRPr="00A23F77">
        <w:rPr>
          <w:rFonts w:ascii="Times New Roman" w:hAnsi="Times New Roman" w:cs="Times New Roman"/>
          <w:sz w:val="24"/>
          <w:szCs w:val="24"/>
        </w:rPr>
        <w:t xml:space="preserve"> школы, высокое качество учебной деятельности, гармоничное развитие личности каждого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F77">
        <w:rPr>
          <w:rFonts w:ascii="Times New Roman" w:hAnsi="Times New Roman" w:cs="Times New Roman"/>
          <w:sz w:val="24"/>
          <w:szCs w:val="24"/>
        </w:rPr>
        <w:t>его успешная социализация;</w:t>
      </w:r>
    </w:p>
    <w:p w:rsidR="00DA6D1A" w:rsidRPr="00A23F77" w:rsidRDefault="00DA6D1A" w:rsidP="00DA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77">
        <w:rPr>
          <w:rFonts w:ascii="Times New Roman" w:hAnsi="Times New Roman" w:cs="Times New Roman"/>
          <w:sz w:val="24"/>
          <w:szCs w:val="24"/>
        </w:rPr>
        <w:t>- реализация программ повышения квалификации и психолого-педагогической компетентности педагогов школы.</w:t>
      </w:r>
    </w:p>
    <w:p w:rsidR="00DA6D1A" w:rsidRPr="00A23F77" w:rsidRDefault="00DA6D1A" w:rsidP="00DA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77">
        <w:rPr>
          <w:rFonts w:ascii="Times New Roman" w:hAnsi="Times New Roman" w:cs="Times New Roman"/>
          <w:i/>
          <w:iCs/>
          <w:sz w:val="24"/>
          <w:szCs w:val="24"/>
        </w:rPr>
        <w:t>Ожидаемые результаты</w:t>
      </w:r>
      <w:r w:rsidRPr="00A23F77">
        <w:rPr>
          <w:rFonts w:ascii="Times New Roman" w:hAnsi="Times New Roman" w:cs="Times New Roman"/>
          <w:sz w:val="24"/>
          <w:szCs w:val="24"/>
        </w:rPr>
        <w:t>:</w:t>
      </w:r>
    </w:p>
    <w:p w:rsidR="00DA6D1A" w:rsidRPr="00A23F77" w:rsidRDefault="00DA6D1A" w:rsidP="00DA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77">
        <w:rPr>
          <w:rFonts w:ascii="Times New Roman" w:hAnsi="Times New Roman" w:cs="Times New Roman"/>
          <w:sz w:val="24"/>
          <w:szCs w:val="24"/>
        </w:rPr>
        <w:t>- повышение качества образовани</w:t>
      </w:r>
      <w:proofErr w:type="gramStart"/>
      <w:r w:rsidRPr="00A23F77">
        <w:rPr>
          <w:rFonts w:ascii="Times New Roman" w:hAnsi="Times New Roman" w:cs="Times New Roman"/>
          <w:sz w:val="24"/>
          <w:szCs w:val="24"/>
        </w:rPr>
        <w:t>я</w:t>
      </w:r>
      <w:r w:rsidR="005567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567D5">
        <w:rPr>
          <w:rFonts w:ascii="Times New Roman" w:hAnsi="Times New Roman" w:cs="Times New Roman"/>
          <w:sz w:val="24"/>
          <w:szCs w:val="24"/>
        </w:rPr>
        <w:t xml:space="preserve">например, качество знаний увеличить с 35% до 50% - 43% качество знаний в прошедшем 2016-17 </w:t>
      </w:r>
      <w:proofErr w:type="spellStart"/>
      <w:r w:rsidR="005567D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5567D5">
        <w:rPr>
          <w:rFonts w:ascii="Times New Roman" w:hAnsi="Times New Roman" w:cs="Times New Roman"/>
          <w:sz w:val="24"/>
          <w:szCs w:val="24"/>
        </w:rPr>
        <w:t>., а в предыдущем-46 %)</w:t>
      </w:r>
      <w:r w:rsidRPr="00A23F77">
        <w:rPr>
          <w:rFonts w:ascii="Times New Roman" w:hAnsi="Times New Roman" w:cs="Times New Roman"/>
          <w:sz w:val="24"/>
          <w:szCs w:val="24"/>
        </w:rPr>
        <w:t>;</w:t>
      </w:r>
    </w:p>
    <w:p w:rsidR="00DA6D1A" w:rsidRPr="00A23F77" w:rsidRDefault="00DA6D1A" w:rsidP="00DA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77">
        <w:rPr>
          <w:rFonts w:ascii="Times New Roman" w:hAnsi="Times New Roman" w:cs="Times New Roman"/>
          <w:sz w:val="24"/>
          <w:szCs w:val="24"/>
        </w:rPr>
        <w:t>- укрепление и развитие здоровья учащихся;</w:t>
      </w:r>
    </w:p>
    <w:p w:rsidR="00DA6D1A" w:rsidRPr="00A23F77" w:rsidRDefault="00DA6D1A" w:rsidP="00DA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F77">
        <w:rPr>
          <w:rFonts w:ascii="Times New Roman" w:hAnsi="Times New Roman" w:cs="Times New Roman"/>
          <w:sz w:val="24"/>
          <w:szCs w:val="24"/>
        </w:rPr>
        <w:t>- внедрение модели «система ресурсов для обеспечения модернизации развития учебно-воспитательной работы школы, высоких учебных результатов, гармоничного развития личности каждого ребенка, раскрытия и реализации его творческих возможностей, успешной социализации».</w:t>
      </w:r>
    </w:p>
    <w:p w:rsidR="00DA6D1A" w:rsidRDefault="00DA6D1A" w:rsidP="000C2514">
      <w:pPr>
        <w:jc w:val="both"/>
        <w:rPr>
          <w:rFonts w:ascii="Times New Roman" w:hAnsi="Times New Roman"/>
          <w:b/>
          <w:sz w:val="24"/>
          <w:szCs w:val="24"/>
        </w:rPr>
      </w:pPr>
    </w:p>
    <w:p w:rsidR="000C2514" w:rsidRDefault="000C2514" w:rsidP="000C2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Переводные экзамены</w:t>
      </w:r>
      <w:r>
        <w:rPr>
          <w:rFonts w:ascii="Times New Roman" w:hAnsi="Times New Roman"/>
          <w:sz w:val="24"/>
          <w:szCs w:val="24"/>
        </w:rPr>
        <w:t xml:space="preserve"> в 4, 5-8, 10 классах по завершении учебного года проводились в виде письменных экзаменов (контрольные работы, диктанты, тесты).  </w:t>
      </w:r>
      <w:proofErr w:type="gramStart"/>
      <w:r>
        <w:rPr>
          <w:rFonts w:ascii="Times New Roman" w:hAnsi="Times New Roman"/>
          <w:sz w:val="24"/>
          <w:szCs w:val="24"/>
        </w:rPr>
        <w:t xml:space="preserve">Данная аттестация является обязательной и регламентируется Уставом школы, Положением о промежуточной аттестации, решением педагогического совета №1 от 30 августа 2013 года, а также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приказа Комитета образования и науки Волгоградской области </w:t>
      </w:r>
      <w:r w:rsidR="00182A55">
        <w:rPr>
          <w:rFonts w:ascii="Times New Roman" w:hAnsi="Times New Roman" w:cs="Times New Roman"/>
          <w:sz w:val="24"/>
          <w:szCs w:val="24"/>
        </w:rPr>
        <w:t>№347 от 18</w:t>
      </w:r>
      <w:r>
        <w:rPr>
          <w:rFonts w:ascii="Times New Roman" w:hAnsi="Times New Roman" w:cs="Times New Roman"/>
          <w:sz w:val="24"/>
          <w:szCs w:val="24"/>
        </w:rPr>
        <w:t>.04.2016 г. «Об окончании201</w:t>
      </w:r>
      <w:r w:rsidR="00182A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82A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в Волгоградской области, приказа  Отдела по образованию, с</w:t>
      </w:r>
      <w:r w:rsidR="00182A55">
        <w:rPr>
          <w:rFonts w:ascii="Times New Roman" w:hAnsi="Times New Roman" w:cs="Times New Roman"/>
          <w:sz w:val="24"/>
          <w:szCs w:val="24"/>
        </w:rPr>
        <w:t>порту и молодежной политике от 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182A55">
        <w:rPr>
          <w:rFonts w:ascii="Times New Roman" w:hAnsi="Times New Roman" w:cs="Times New Roman"/>
          <w:sz w:val="24"/>
          <w:szCs w:val="24"/>
        </w:rPr>
        <w:t>апрел</w:t>
      </w:r>
      <w:r>
        <w:rPr>
          <w:rFonts w:ascii="Times New Roman" w:hAnsi="Times New Roman" w:cs="Times New Roman"/>
          <w:sz w:val="24"/>
          <w:szCs w:val="24"/>
        </w:rPr>
        <w:t>я  201</w:t>
      </w:r>
      <w:r w:rsidR="00182A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№13</w:t>
      </w:r>
      <w:r w:rsidR="00182A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«О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окончания в 201</w:t>
      </w:r>
      <w:r w:rsidR="00182A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82A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Старополтавском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>
        <w:rPr>
          <w:rFonts w:ascii="Times New Roman" w:hAnsi="Times New Roman"/>
          <w:sz w:val="24"/>
          <w:szCs w:val="24"/>
        </w:rPr>
        <w:t xml:space="preserve">   Количество экзаменов в каждом из указанных классов – 1. В 4 классе – 2 (русский язык и математика). Экзамены проводились в срок с 05 по 23 мая 201</w:t>
      </w:r>
      <w:r w:rsidR="00ED62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0C2514" w:rsidRDefault="000C2514" w:rsidP="000C2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 целью координации, регулирования и проведения промежуточной аттестации была создана школьная аттестационная комиссия. В кабинетах за 1 месяц были вывешены стенды по подготовке к промежуточной аттестации с рекомендациями и примерными вопросами, вариантами экзаменационных заданий. Обучающиеся и родители были ознакомлены с порядком проведения, регламентом переводных экзаменов на классных и родительских собраниях.  За две недели до начала промежуточной аттестации было составлено расписание экзаменов, которое было доведено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:rsidR="000C2514" w:rsidRDefault="000C2514" w:rsidP="000C2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проведения контрольных работ была создана экзаменационная комиссия, подготовлены практические экзаменационные материалы, которые были рассмотрены и утверждены на заседаниях предметных методических объединений. </w:t>
      </w:r>
    </w:p>
    <w:p w:rsidR="000C2514" w:rsidRDefault="000C2514" w:rsidP="000C2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 промежуточной аттестации были допущены все обучающиеся 4 класса, 5-8 классов, 10 класса. </w:t>
      </w:r>
    </w:p>
    <w:p w:rsidR="000C2514" w:rsidRDefault="000C2514" w:rsidP="000C25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переводных экзаменов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4"/>
        <w:gridCol w:w="629"/>
        <w:gridCol w:w="2200"/>
        <w:gridCol w:w="850"/>
        <w:gridCol w:w="709"/>
        <w:gridCol w:w="709"/>
        <w:gridCol w:w="708"/>
        <w:gridCol w:w="567"/>
        <w:gridCol w:w="851"/>
        <w:gridCol w:w="709"/>
        <w:gridCol w:w="884"/>
      </w:tblGrid>
      <w:tr w:rsidR="000C2514" w:rsidTr="000C2514">
        <w:trPr>
          <w:trHeight w:val="260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Кл.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ФИО</w:t>
            </w:r>
          </w:p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</w:rPr>
              <w:t>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уч-ся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Оценки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успев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%</w:t>
            </w:r>
          </w:p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кач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</w:rPr>
              <w:t>Ср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балл</w:t>
            </w:r>
          </w:p>
        </w:tc>
      </w:tr>
      <w:tr w:rsidR="000C2514" w:rsidTr="000C2514">
        <w:trPr>
          <w:trHeight w:val="28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C2514" w:rsidTr="000C251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0C2514" w:rsidRDefault="000C25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(к/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963E52" w:rsidRDefault="00963E52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Иркишева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Г.Е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45,4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0C2514" w:rsidTr="000C251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Русский яз</w:t>
            </w:r>
          </w:p>
          <w:p w:rsidR="000C2514" w:rsidRDefault="000C25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(диктант)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963E52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Иркишева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Г.Е.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0C2514" w:rsidTr="000C251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0C2514" w:rsidRDefault="000C25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(к/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963E52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Раскалиева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0C2514" w:rsidTr="000C251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География</w:t>
            </w:r>
          </w:p>
          <w:p w:rsidR="000C2514" w:rsidRDefault="000C25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(тесты)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Рыбалкин Е.Ф.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0C2514" w:rsidTr="000C251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0C2514" w:rsidRDefault="000C25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(тесты)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Ералиева А.А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0C2514" w:rsidTr="000C251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Биология (тесты)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Рыбалкин Е.Ф.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0C2514" w:rsidTr="000C2514">
        <w:trPr>
          <w:trHeight w:val="5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0C2514" w:rsidRDefault="000C25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(к/</w:t>
            </w: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Уразгалиева А.К.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3,33</w:t>
            </w:r>
          </w:p>
        </w:tc>
      </w:tr>
      <w:tr w:rsidR="000C2514" w:rsidTr="000C2514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Русский яз</w:t>
            </w:r>
          </w:p>
          <w:p w:rsidR="000C2514" w:rsidRDefault="000C251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(диктант)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</w:rPr>
              <w:t>Аболова А.Е.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963E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963E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963E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963E5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3,6</w:t>
            </w:r>
          </w:p>
        </w:tc>
      </w:tr>
      <w:tr w:rsidR="000C2514" w:rsidTr="000C2514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3,5</w:t>
            </w:r>
          </w:p>
        </w:tc>
      </w:tr>
    </w:tbl>
    <w:p w:rsidR="000C2514" w:rsidRDefault="000C2514" w:rsidP="000C2514">
      <w:pPr>
        <w:spacing w:after="0"/>
        <w:rPr>
          <w:rFonts w:ascii="Times New Roman" w:hAnsi="Times New Roman"/>
          <w:b/>
          <w:sz w:val="24"/>
          <w:szCs w:val="24"/>
          <w:lang w:eastAsia="en-US"/>
        </w:rPr>
      </w:pPr>
    </w:p>
    <w:p w:rsidR="000C2514" w:rsidRDefault="000C2514" w:rsidP="000C2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Результаты промежуточной аттестации показали, что 84%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подтвердили годовые оценки, 13% обучающихся сдали экзамены лучше, а 3% показали худшие результаты.</w:t>
      </w:r>
    </w:p>
    <w:p w:rsidR="000C2514" w:rsidRDefault="000C2514" w:rsidP="000C2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Самый высокий процент качества знаний у ребят </w:t>
      </w:r>
      <w:r w:rsidR="00ED62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="00ED6248">
        <w:rPr>
          <w:rFonts w:ascii="Times New Roman" w:hAnsi="Times New Roman"/>
          <w:sz w:val="24"/>
          <w:szCs w:val="24"/>
        </w:rPr>
        <w:t xml:space="preserve">(4 из 5 стали ударниками на конец  года) </w:t>
      </w:r>
      <w:r>
        <w:rPr>
          <w:rFonts w:ascii="Times New Roman" w:hAnsi="Times New Roman"/>
          <w:sz w:val="24"/>
          <w:szCs w:val="24"/>
        </w:rPr>
        <w:t>(</w:t>
      </w:r>
      <w:r w:rsidR="00ED62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0%), второе место занимают обучающиеся 7 класс, где качество знаний составляет 50 %; у обучающихся </w:t>
      </w:r>
      <w:r w:rsidR="00ED62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класса по результатам года </w:t>
      </w:r>
      <w:r w:rsidR="00ED624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учениц</w:t>
      </w:r>
      <w:r w:rsidR="00ED624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явля</w:t>
      </w:r>
      <w:r w:rsidR="00ED624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 отличниц</w:t>
      </w:r>
      <w:r w:rsidR="00ED6248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   знаний в данном </w:t>
      </w:r>
      <w:r w:rsidR="00ED6248">
        <w:rPr>
          <w:rFonts w:ascii="Times New Roman" w:hAnsi="Times New Roman"/>
          <w:sz w:val="24"/>
          <w:szCs w:val="24"/>
        </w:rPr>
        <w:t>классе составляет 37,5 %.</w:t>
      </w:r>
      <w:r>
        <w:rPr>
          <w:rFonts w:ascii="Times New Roman" w:hAnsi="Times New Roman"/>
          <w:sz w:val="24"/>
          <w:szCs w:val="24"/>
        </w:rPr>
        <w:t xml:space="preserve">   В целом средний балл на промежуточной аттестации равен 3,</w:t>
      </w:r>
      <w:r w:rsidR="00ED6248">
        <w:rPr>
          <w:rFonts w:ascii="Times New Roman" w:hAnsi="Times New Roman"/>
          <w:sz w:val="24"/>
          <w:szCs w:val="24"/>
        </w:rPr>
        <w:t>5, качество знаний составляет 41</w:t>
      </w:r>
      <w:r>
        <w:rPr>
          <w:rFonts w:ascii="Times New Roman" w:hAnsi="Times New Roman"/>
          <w:sz w:val="24"/>
          <w:szCs w:val="24"/>
        </w:rPr>
        <w:t>%, что</w:t>
      </w:r>
      <w:r w:rsidR="00ED6248">
        <w:rPr>
          <w:rFonts w:ascii="Times New Roman" w:hAnsi="Times New Roman"/>
          <w:sz w:val="24"/>
          <w:szCs w:val="24"/>
        </w:rPr>
        <w:t xml:space="preserve"> чуть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ED6248">
        <w:rPr>
          <w:rFonts w:ascii="Times New Roman" w:hAnsi="Times New Roman"/>
          <w:sz w:val="24"/>
          <w:szCs w:val="24"/>
        </w:rPr>
        <w:t>выш</w:t>
      </w:r>
      <w:r>
        <w:rPr>
          <w:rFonts w:ascii="Times New Roman" w:hAnsi="Times New Roman"/>
          <w:sz w:val="24"/>
          <w:szCs w:val="24"/>
        </w:rPr>
        <w:t xml:space="preserve">е прошлогоднего показателя на </w:t>
      </w:r>
      <w:r w:rsidR="00ED62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%.</w:t>
      </w:r>
    </w:p>
    <w:p w:rsidR="000C2514" w:rsidRDefault="000C2514" w:rsidP="000C2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Нарушений при проведении итоговой промежуточной аттестации не было выявлено.</w:t>
      </w:r>
    </w:p>
    <w:p w:rsidR="000C2514" w:rsidRDefault="000C2514" w:rsidP="000C2514">
      <w:pPr>
        <w:pStyle w:val="Style34"/>
        <w:widowControl/>
        <w:tabs>
          <w:tab w:val="left" w:pos="142"/>
        </w:tabs>
        <w:jc w:val="both"/>
        <w:outlineLvl w:val="0"/>
        <w:rPr>
          <w:rStyle w:val="FontStyle105"/>
          <w:sz w:val="24"/>
          <w:szCs w:val="24"/>
        </w:rPr>
      </w:pPr>
      <w:r>
        <w:rPr>
          <w:rStyle w:val="FontStyle106"/>
          <w:sz w:val="24"/>
          <w:szCs w:val="24"/>
        </w:rPr>
        <w:t xml:space="preserve">Анализ выпуска основной и средней школы, а также промежуточной аттестации </w:t>
      </w:r>
      <w:proofErr w:type="spellStart"/>
      <w:r>
        <w:rPr>
          <w:rStyle w:val="FontStyle106"/>
          <w:sz w:val="24"/>
          <w:szCs w:val="24"/>
        </w:rPr>
        <w:t>показал</w:t>
      </w:r>
      <w:proofErr w:type="gramStart"/>
      <w:r>
        <w:rPr>
          <w:rStyle w:val="FontStyle106"/>
          <w:sz w:val="24"/>
          <w:szCs w:val="24"/>
        </w:rPr>
        <w:t>,</w:t>
      </w:r>
      <w:r>
        <w:rPr>
          <w:rStyle w:val="FontStyle105"/>
          <w:sz w:val="24"/>
          <w:szCs w:val="24"/>
        </w:rPr>
        <w:t>ч</w:t>
      </w:r>
      <w:proofErr w:type="gramEnd"/>
      <w:r>
        <w:rPr>
          <w:rStyle w:val="FontStyle105"/>
          <w:sz w:val="24"/>
          <w:szCs w:val="24"/>
        </w:rPr>
        <w:t>то</w:t>
      </w:r>
      <w:proofErr w:type="spellEnd"/>
      <w:r>
        <w:rPr>
          <w:rStyle w:val="FontStyle105"/>
          <w:sz w:val="24"/>
          <w:szCs w:val="24"/>
        </w:rPr>
        <w:t xml:space="preserve"> обучающиеся получили прочные знания и умения по предметам школьной программы. Это </w:t>
      </w:r>
      <w:proofErr w:type="gramStart"/>
      <w:r>
        <w:rPr>
          <w:rStyle w:val="FontStyle105"/>
          <w:sz w:val="24"/>
          <w:szCs w:val="24"/>
        </w:rPr>
        <w:t xml:space="preserve">подтверждают  результаты итоговой аттестации ЕГЭ в 11 классе все </w:t>
      </w:r>
      <w:r w:rsidR="00ED6248">
        <w:rPr>
          <w:rStyle w:val="FontStyle105"/>
          <w:sz w:val="24"/>
          <w:szCs w:val="24"/>
        </w:rPr>
        <w:t>3</w:t>
      </w:r>
      <w:r>
        <w:rPr>
          <w:rStyle w:val="FontStyle105"/>
          <w:sz w:val="24"/>
          <w:szCs w:val="24"/>
        </w:rPr>
        <w:t xml:space="preserve"> ученика получили</w:t>
      </w:r>
      <w:proofErr w:type="gramEnd"/>
      <w:r>
        <w:rPr>
          <w:rStyle w:val="FontStyle105"/>
          <w:sz w:val="24"/>
          <w:szCs w:val="24"/>
        </w:rPr>
        <w:t xml:space="preserve"> аттестаты без пересдачи экзаменов, по ОГЭ в 9 классе</w:t>
      </w:r>
      <w:r w:rsidR="00ED6248">
        <w:rPr>
          <w:rStyle w:val="FontStyle105"/>
          <w:sz w:val="24"/>
          <w:szCs w:val="24"/>
        </w:rPr>
        <w:t>-7 учеников</w:t>
      </w:r>
      <w:r w:rsidR="00DA6D1A">
        <w:rPr>
          <w:rStyle w:val="FontStyle105"/>
          <w:sz w:val="24"/>
          <w:szCs w:val="24"/>
        </w:rPr>
        <w:t>:</w:t>
      </w:r>
    </w:p>
    <w:p w:rsidR="00DA6D1A" w:rsidRPr="00DA6D1A" w:rsidRDefault="00DA6D1A" w:rsidP="00DA6D1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6D1A">
        <w:rPr>
          <w:rFonts w:ascii="Times New Roman" w:hAnsi="Times New Roman"/>
          <w:sz w:val="24"/>
          <w:szCs w:val="24"/>
        </w:rPr>
        <w:t xml:space="preserve"> 2 обучающие</w:t>
      </w:r>
      <w:r>
        <w:rPr>
          <w:rFonts w:ascii="Times New Roman" w:hAnsi="Times New Roman"/>
          <w:sz w:val="24"/>
          <w:szCs w:val="24"/>
        </w:rPr>
        <w:t>ся получили аттестат с отличием, 1 окончила на «4» и «5».</w:t>
      </w:r>
      <w:r w:rsidRPr="00DA6D1A">
        <w:rPr>
          <w:rFonts w:ascii="Times New Roman" w:hAnsi="Times New Roman"/>
          <w:sz w:val="24"/>
          <w:szCs w:val="24"/>
        </w:rPr>
        <w:t xml:space="preserve"> Качество знаний в этом классе составляет- 43%</w:t>
      </w:r>
    </w:p>
    <w:p w:rsidR="000C2514" w:rsidRDefault="000C2514" w:rsidP="000C2514">
      <w:pPr>
        <w:jc w:val="both"/>
      </w:pPr>
    </w:p>
    <w:p w:rsidR="000C2514" w:rsidRDefault="000C2514" w:rsidP="000C2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Все учащиеся были допущены к государственной итоговой аттестации. </w:t>
      </w:r>
    </w:p>
    <w:p w:rsidR="000C2514" w:rsidRDefault="000C2514" w:rsidP="000C2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данном учебном году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сдавали ОГЭ по русскому языку и математике в обязательном порядке. По выбору  девятиклассники согласно новому положению о государственной (итоговой) аттестации  сдавали 2 экзамена </w:t>
      </w:r>
    </w:p>
    <w:p w:rsidR="000C2514" w:rsidRDefault="000C2514" w:rsidP="000C2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Согласно приказу отдела по образованию девятиклассники сдавали на базе МБОУ «Старополтавская СШ».</w:t>
      </w:r>
    </w:p>
    <w:p w:rsidR="000C2514" w:rsidRDefault="000C2514" w:rsidP="000C25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экзаменов за курс основного общего образования</w:t>
      </w:r>
    </w:p>
    <w:p w:rsidR="000C2514" w:rsidRDefault="000C2514" w:rsidP="000C251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993"/>
        <w:gridCol w:w="1985"/>
        <w:gridCol w:w="708"/>
        <w:gridCol w:w="709"/>
        <w:gridCol w:w="567"/>
        <w:gridCol w:w="709"/>
        <w:gridCol w:w="709"/>
        <w:gridCol w:w="567"/>
        <w:gridCol w:w="1295"/>
      </w:tblGrid>
      <w:tr w:rsidR="000C2514" w:rsidTr="000C2514">
        <w:trPr>
          <w:trHeight w:val="18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К-во</w:t>
            </w:r>
            <w:proofErr w:type="spellEnd"/>
            <w:proofErr w:type="gramEnd"/>
          </w:p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уч-ся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Выполнили экзаменационную </w:t>
            </w:r>
          </w:p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работу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2514" w:rsidRDefault="000C2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Подтвердили годовые 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2514" w:rsidRDefault="000C2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Результат выше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2514" w:rsidRDefault="000C25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Результат ниже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Кач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знаний</w:t>
            </w:r>
          </w:p>
        </w:tc>
      </w:tr>
      <w:tr w:rsidR="000C2514" w:rsidTr="005567D5">
        <w:trPr>
          <w:trHeight w:val="36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«5»</w:t>
            </w:r>
          </w:p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C2514" w:rsidTr="000C251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ED624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ED6248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Аболова А.Е.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5567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5567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5567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5567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5567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0C2514" w:rsidTr="000C251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     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Уразгалиева А.К.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5567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5567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C2514" w:rsidTr="000C251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DA6D1A">
            <w:pPr>
              <w:spacing w:after="0"/>
              <w:rPr>
                <w:rFonts w:ascii="Times New Roman" w:hAnsi="Times New Roman" w:cs="Times New Roman"/>
              </w:rPr>
            </w:pPr>
            <w:r w:rsidRPr="00556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DA6D1A">
            <w:pPr>
              <w:spacing w:after="0"/>
              <w:rPr>
                <w:rFonts w:ascii="Times New Roman" w:hAnsi="Times New Roman" w:cs="Times New Roman"/>
              </w:rPr>
            </w:pPr>
            <w:r w:rsidRPr="005567D5">
              <w:rPr>
                <w:rFonts w:ascii="Times New Roman" w:hAnsi="Times New Roman" w:cs="Times New Roman"/>
              </w:rPr>
              <w:t>Ералиева</w:t>
            </w:r>
            <w:r w:rsidR="005567D5" w:rsidRPr="005567D5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0C25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DA6D1A">
            <w:pPr>
              <w:spacing w:after="0"/>
              <w:rPr>
                <w:rFonts w:ascii="Times New Roman" w:hAnsi="Times New Roman" w:cs="Times New Roman"/>
              </w:rPr>
            </w:pPr>
            <w:r w:rsidRPr="00556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0C25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963E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0C25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DA6D1A">
            <w:pPr>
              <w:spacing w:after="0"/>
              <w:rPr>
                <w:rFonts w:ascii="Times New Roman" w:hAnsi="Times New Roman" w:cs="Times New Roman"/>
              </w:rPr>
            </w:pPr>
            <w:r w:rsidRPr="00556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DA6D1A">
            <w:pPr>
              <w:spacing w:after="0"/>
              <w:rPr>
                <w:rFonts w:ascii="Times New Roman" w:hAnsi="Times New Roman" w:cs="Times New Roman"/>
              </w:rPr>
            </w:pPr>
            <w:r w:rsidRPr="005567D5">
              <w:rPr>
                <w:rFonts w:ascii="Times New Roman" w:hAnsi="Times New Roman" w:cs="Times New Roman"/>
              </w:rPr>
              <w:t>100</w:t>
            </w:r>
          </w:p>
        </w:tc>
      </w:tr>
      <w:tr w:rsidR="000C2514" w:rsidTr="000C251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DA6D1A">
            <w:pPr>
              <w:spacing w:after="0"/>
              <w:rPr>
                <w:rFonts w:ascii="Times New Roman" w:hAnsi="Times New Roman" w:cs="Times New Roman"/>
              </w:rPr>
            </w:pPr>
            <w:r w:rsidRPr="005567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FE2980">
            <w:pPr>
              <w:spacing w:after="0"/>
              <w:rPr>
                <w:rFonts w:ascii="Times New Roman" w:hAnsi="Times New Roman" w:cs="Times New Roman"/>
              </w:rPr>
            </w:pPr>
            <w:r w:rsidRPr="005567D5">
              <w:rPr>
                <w:rFonts w:ascii="Times New Roman" w:hAnsi="Times New Roman" w:cs="Times New Roman"/>
              </w:rPr>
              <w:t>Ералиева А. 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DA6D1A">
            <w:pPr>
              <w:spacing w:after="0"/>
              <w:rPr>
                <w:rFonts w:ascii="Times New Roman" w:hAnsi="Times New Roman" w:cs="Times New Roman"/>
              </w:rPr>
            </w:pPr>
            <w:r w:rsidRPr="00556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FE2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FE2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0C25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0C25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0C25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5567D5" w:rsidRDefault="00FE29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0C2514" w:rsidTr="000C2514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FE29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Pr="00EF1CBA" w:rsidRDefault="004E3D82">
            <w:pPr>
              <w:spacing w:after="0"/>
              <w:rPr>
                <w:rFonts w:ascii="Times New Roman" w:hAnsi="Times New Roman" w:cs="Times New Roman"/>
              </w:rPr>
            </w:pPr>
            <w:r w:rsidRPr="00EF1CBA">
              <w:rPr>
                <w:rFonts w:ascii="Times New Roman" w:hAnsi="Times New Roman" w:cs="Times New Roman"/>
              </w:rPr>
              <w:t>Рыбалкин Е.Ф.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FE29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FE29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FE29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spacing w:after="0"/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FE298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</w:tbl>
    <w:p w:rsidR="000C2514" w:rsidRDefault="000C2514" w:rsidP="000C25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2514" w:rsidRDefault="000C2514" w:rsidP="000C25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Все обучающиеся 9 класса успешно прошли государственную итоговую аттестацию за курс основного общего образования и получили документы соответствующего образца.</w:t>
      </w:r>
    </w:p>
    <w:p w:rsidR="000C2514" w:rsidRDefault="000C2514" w:rsidP="000C25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2514" w:rsidRDefault="000C2514" w:rsidP="000C25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конец данного учебного года в 11 классе обучалось </w:t>
      </w:r>
      <w:r w:rsidR="00AF2A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C2514" w:rsidRDefault="000C2514" w:rsidP="000C25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Все выпускники  были допущены к итоговой  аттестации и получили документ соответствующего образца.</w:t>
      </w:r>
    </w:p>
    <w:p w:rsidR="000C2514" w:rsidRDefault="000C2514" w:rsidP="000C25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данном выпускном классе школу на оценку  </w:t>
      </w:r>
      <w:r w:rsidR="00AF2A7E">
        <w:rPr>
          <w:rFonts w:ascii="Times New Roman" w:hAnsi="Times New Roman"/>
          <w:sz w:val="24"/>
          <w:szCs w:val="24"/>
        </w:rPr>
        <w:t xml:space="preserve">«4» и </w:t>
      </w:r>
      <w:r>
        <w:rPr>
          <w:rFonts w:ascii="Times New Roman" w:hAnsi="Times New Roman"/>
          <w:sz w:val="24"/>
          <w:szCs w:val="24"/>
        </w:rPr>
        <w:t>«5» окончил</w:t>
      </w:r>
      <w:r w:rsidR="00AF2A7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AF2A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обучающ</w:t>
      </w:r>
      <w:r w:rsidR="00AF2A7E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ся, соответственно качество знаний составило      </w:t>
      </w:r>
      <w:r w:rsidR="00AF2A7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0 %. </w:t>
      </w:r>
    </w:p>
    <w:p w:rsidR="000C2514" w:rsidRDefault="000C2514" w:rsidP="000C25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Выпускники сдавали два обязательных экзамена – русский язык и математику, а также по выбору – обществознание, </w:t>
      </w:r>
      <w:r w:rsidR="00AF2A7E">
        <w:rPr>
          <w:rFonts w:ascii="Times New Roman" w:hAnsi="Times New Roman"/>
          <w:sz w:val="24"/>
          <w:szCs w:val="24"/>
        </w:rPr>
        <w:t>историю</w:t>
      </w:r>
      <w:r>
        <w:rPr>
          <w:rFonts w:ascii="Times New Roman" w:hAnsi="Times New Roman"/>
          <w:sz w:val="24"/>
          <w:szCs w:val="24"/>
        </w:rPr>
        <w:t>.</w:t>
      </w:r>
    </w:p>
    <w:p w:rsidR="000C2514" w:rsidRDefault="000C2514" w:rsidP="000C25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экзаменов за кур среднего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911"/>
        <w:gridCol w:w="1748"/>
        <w:gridCol w:w="1886"/>
        <w:gridCol w:w="2365"/>
      </w:tblGrid>
      <w:tr w:rsidR="000C2514" w:rsidTr="00963E52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0C2514" w:rsidTr="00963E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2514" w:rsidTr="00963E5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C2514" w:rsidTr="00963E5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рофиль/база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24/9</w:t>
            </w:r>
          </w:p>
        </w:tc>
      </w:tr>
      <w:tr w:rsidR="000C2514" w:rsidTr="00963E5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14" w:rsidRDefault="000C2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963E52" w:rsidTr="00963E5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2" w:rsidRDefault="0096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2" w:rsidRDefault="00963E52" w:rsidP="006B7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2" w:rsidRDefault="00963E52" w:rsidP="006B7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2" w:rsidRDefault="00963E52" w:rsidP="006B7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52" w:rsidRDefault="00963E52" w:rsidP="006B7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</w:tbl>
    <w:p w:rsidR="000C2514" w:rsidRDefault="000C2514" w:rsidP="000C2514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0C2514" w:rsidRDefault="000C2514" w:rsidP="000C2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проведении государственной итоговой аттестации школа руководствовалась «Положением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утверждённым приказом Минобразования и науки РФ от 28 ноября 2008 года, а также приказами отдела по образованию  на данный учебный год.</w:t>
      </w:r>
    </w:p>
    <w:p w:rsidR="000C2514" w:rsidRDefault="000C2514" w:rsidP="000C25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популярными по выбору учащихся 11</w:t>
      </w:r>
      <w:r>
        <w:rPr>
          <w:rFonts w:ascii="Times New Roman" w:hAnsi="Times New Roman"/>
          <w:sz w:val="24"/>
          <w:szCs w:val="24"/>
          <w:vertAlign w:val="superscript"/>
        </w:rPr>
        <w:t>го</w:t>
      </w:r>
      <w:r>
        <w:rPr>
          <w:rFonts w:ascii="Times New Roman" w:hAnsi="Times New Roman"/>
          <w:sz w:val="24"/>
          <w:szCs w:val="24"/>
        </w:rPr>
        <w:t xml:space="preserve"> класса за 5 последних лет в период итоговой аттестации были следующие предметы: </w:t>
      </w:r>
    </w:p>
    <w:p w:rsidR="000C2514" w:rsidRDefault="000C2514" w:rsidP="000C25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2011-2012 учебный год - история, биология,  обществознание;</w:t>
      </w:r>
    </w:p>
    <w:p w:rsidR="000C2514" w:rsidRDefault="000C2514" w:rsidP="000C25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 – 2013 учебный год –  обществознание,  биология, физика.</w:t>
      </w:r>
    </w:p>
    <w:p w:rsidR="000C2514" w:rsidRDefault="000C2514" w:rsidP="000C25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2013-2014 учебный год – обществознание, физика, биология.</w:t>
      </w:r>
    </w:p>
    <w:p w:rsidR="000C2514" w:rsidRDefault="000C2514" w:rsidP="000C25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 учебный год- обществознание, биология</w:t>
      </w:r>
    </w:p>
    <w:p w:rsidR="000C2514" w:rsidRDefault="000C2514" w:rsidP="000C25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2015-2016 учебный год- обществознание, биология, химия</w:t>
      </w:r>
    </w:p>
    <w:p w:rsidR="00AF2A7E" w:rsidRDefault="00AF2A7E" w:rsidP="000C25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2016-2017 учебный год- обществознание и история</w:t>
      </w:r>
    </w:p>
    <w:p w:rsidR="000C2514" w:rsidRDefault="000C2514" w:rsidP="000C251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учебных предметов в целом повторяется ежегодно с небольшими изменениями.</w:t>
      </w:r>
    </w:p>
    <w:p w:rsidR="000C2514" w:rsidRDefault="000C2514" w:rsidP="000C2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государственной итоговой аттестации школа руководствовалась «Положением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утверждённым приказом Минобразования и науки РФ от 28 ноября </w:t>
      </w:r>
      <w:r>
        <w:rPr>
          <w:rFonts w:ascii="Times New Roman" w:hAnsi="Times New Roman"/>
          <w:sz w:val="24"/>
          <w:szCs w:val="24"/>
        </w:rPr>
        <w:lastRenderedPageBreak/>
        <w:t xml:space="preserve">2008 г.  № 362,  нормативно-правовыми документами отдела по </w:t>
      </w:r>
      <w:proofErr w:type="spellStart"/>
      <w:r>
        <w:rPr>
          <w:rFonts w:ascii="Times New Roman" w:hAnsi="Times New Roman"/>
          <w:sz w:val="24"/>
          <w:szCs w:val="24"/>
        </w:rPr>
        <w:t>образованию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порту</w:t>
      </w:r>
      <w:proofErr w:type="spellEnd"/>
      <w:r>
        <w:rPr>
          <w:rFonts w:ascii="Times New Roman" w:hAnsi="Times New Roman"/>
          <w:sz w:val="24"/>
          <w:szCs w:val="24"/>
        </w:rPr>
        <w:t xml:space="preserve"> и молодежной политике Старополтавского района  и Комитета образования и науки Волгоградской области.</w:t>
      </w:r>
    </w:p>
    <w:p w:rsidR="000C2514" w:rsidRDefault="000C2514" w:rsidP="000C25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</w:p>
    <w:p w:rsidR="000C2514" w:rsidRDefault="000C2514" w:rsidP="000C2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Педагогическому коллективу следует учесть  результаты ОГЭ и ЕГЭ, проанализировать  протоколы результатов экзаменов в новом учебном году для повышения качества знаний во время проведения итоговой и промежуточной аттестации в последующем учебном году.</w:t>
      </w:r>
    </w:p>
    <w:p w:rsidR="000C2514" w:rsidRDefault="000C2514" w:rsidP="000C2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0C2514" w:rsidRDefault="000C2514" w:rsidP="000C2514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анализ проведения промежуточной и итоговой аттестации на методических предметных объединениях. </w:t>
      </w:r>
    </w:p>
    <w:p w:rsidR="000C2514" w:rsidRDefault="000C2514" w:rsidP="000C2514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анкетирование обучающихся 9, 11 классов по выявлению экзаменов для выбора обучающихся на итоговой аттестации 201</w:t>
      </w:r>
      <w:r w:rsidR="00AF2A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AF2A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учебного года. </w:t>
      </w:r>
    </w:p>
    <w:p w:rsidR="000C2514" w:rsidRDefault="000C2514" w:rsidP="000C2514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группы из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подготовке к итоговой аттестации в новом учебном году. </w:t>
      </w:r>
    </w:p>
    <w:p w:rsidR="000C2514" w:rsidRDefault="000C2514" w:rsidP="000C2514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до родителей информацию о проблемах, выявленных при проведении промежуточной и итоговой аттестации.</w:t>
      </w:r>
    </w:p>
    <w:p w:rsidR="000C2514" w:rsidRDefault="000C2514" w:rsidP="000C2514">
      <w:pPr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C2514" w:rsidRDefault="000C2514" w:rsidP="000C2514">
      <w:pPr>
        <w:pStyle w:val="Style61"/>
        <w:widowControl/>
        <w:tabs>
          <w:tab w:val="left" w:pos="142"/>
        </w:tabs>
        <w:spacing w:line="240" w:lineRule="exact"/>
        <w:ind w:firstLine="0"/>
        <w:rPr>
          <w:b/>
          <w:sz w:val="16"/>
          <w:szCs w:val="16"/>
        </w:rPr>
      </w:pPr>
      <w:r>
        <w:rPr>
          <w:b/>
        </w:rPr>
        <w:t xml:space="preserve">                                 Сведения о качестве образования по предметам</w:t>
      </w:r>
    </w:p>
    <w:p w:rsidR="000C2514" w:rsidRDefault="000C2514" w:rsidP="000C2514">
      <w:pPr>
        <w:pStyle w:val="Style61"/>
        <w:widowControl/>
        <w:tabs>
          <w:tab w:val="left" w:pos="142"/>
        </w:tabs>
        <w:spacing w:line="240" w:lineRule="exact"/>
        <w:ind w:firstLine="0"/>
        <w:rPr>
          <w:b/>
          <w:sz w:val="16"/>
          <w:szCs w:val="16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67"/>
        <w:gridCol w:w="1966"/>
        <w:gridCol w:w="1560"/>
        <w:gridCol w:w="1559"/>
        <w:gridCol w:w="1559"/>
        <w:gridCol w:w="1984"/>
      </w:tblGrid>
      <w:tr w:rsidR="000C2514" w:rsidTr="000C2514">
        <w:trPr>
          <w:trHeight w:val="614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pStyle w:val="Style73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27"/>
              </w:rPr>
            </w:pPr>
            <w:r>
              <w:rPr>
                <w:rStyle w:val="FontStyle127"/>
              </w:rPr>
              <w:t>№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pStyle w:val="Style51"/>
              <w:widowControl/>
              <w:tabs>
                <w:tab w:val="left" w:pos="142"/>
              </w:tabs>
              <w:spacing w:line="240" w:lineRule="auto"/>
              <w:rPr>
                <w:rStyle w:val="FontStyle103"/>
              </w:rPr>
            </w:pPr>
            <w:r>
              <w:rPr>
                <w:rStyle w:val="FontStyle103"/>
              </w:rPr>
              <w:t>ФИО учителя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pStyle w:val="Style51"/>
              <w:widowControl/>
              <w:tabs>
                <w:tab w:val="left" w:pos="142"/>
              </w:tabs>
              <w:spacing w:line="240" w:lineRule="auto"/>
              <w:rPr>
                <w:rStyle w:val="FontStyle103"/>
              </w:rPr>
            </w:pPr>
            <w:r>
              <w:rPr>
                <w:rStyle w:val="FontStyle103"/>
              </w:rPr>
              <w:t>Предмет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pStyle w:val="Style51"/>
              <w:widowControl/>
              <w:tabs>
                <w:tab w:val="left" w:pos="142"/>
              </w:tabs>
              <w:spacing w:line="240" w:lineRule="auto"/>
              <w:rPr>
                <w:rStyle w:val="FontStyle103"/>
              </w:rPr>
            </w:pPr>
            <w:proofErr w:type="spellStart"/>
            <w:r>
              <w:rPr>
                <w:rStyle w:val="FontStyle103"/>
              </w:rPr>
              <w:t>Кач</w:t>
            </w:r>
            <w:proofErr w:type="spellEnd"/>
            <w:r>
              <w:rPr>
                <w:rStyle w:val="FontStyle103"/>
              </w:rPr>
              <w:t>.     знай</w:t>
            </w:r>
          </w:p>
          <w:p w:rsidR="000C2514" w:rsidRDefault="000C2514">
            <w:pPr>
              <w:pStyle w:val="Style51"/>
              <w:widowControl/>
              <w:tabs>
                <w:tab w:val="left" w:pos="142"/>
              </w:tabs>
              <w:spacing w:line="240" w:lineRule="auto"/>
              <w:rPr>
                <w:rStyle w:val="FontStyle103"/>
              </w:rPr>
            </w:pPr>
            <w:r>
              <w:rPr>
                <w:rStyle w:val="FontStyle103"/>
              </w:rPr>
              <w:t>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pStyle w:val="Style51"/>
              <w:widowControl/>
              <w:tabs>
                <w:tab w:val="left" w:pos="142"/>
              </w:tabs>
              <w:spacing w:line="288" w:lineRule="exact"/>
              <w:rPr>
                <w:rStyle w:val="FontStyle103"/>
              </w:rPr>
            </w:pPr>
            <w:r>
              <w:rPr>
                <w:rStyle w:val="FontStyle103"/>
              </w:rPr>
              <w:t>Успеваем</w:t>
            </w:r>
            <w:proofErr w:type="gramStart"/>
            <w:r>
              <w:rPr>
                <w:rStyle w:val="FontStyle103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pStyle w:val="Style51"/>
              <w:widowControl/>
              <w:tabs>
                <w:tab w:val="left" w:pos="142"/>
              </w:tabs>
              <w:spacing w:line="240" w:lineRule="auto"/>
              <w:rPr>
                <w:rStyle w:val="FontStyle103"/>
              </w:rPr>
            </w:pPr>
            <w:proofErr w:type="spellStart"/>
            <w:r>
              <w:rPr>
                <w:rStyle w:val="FontStyle103"/>
              </w:rPr>
              <w:t>Неусп</w:t>
            </w:r>
            <w:proofErr w:type="spellEnd"/>
          </w:p>
          <w:p w:rsidR="000C2514" w:rsidRDefault="000C2514">
            <w:pPr>
              <w:pStyle w:val="Style8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29"/>
              </w:rPr>
            </w:pPr>
            <w:r>
              <w:rPr>
                <w:rStyle w:val="FontStyle129"/>
              </w:rPr>
              <w:t>(%)</w:t>
            </w:r>
          </w:p>
        </w:tc>
      </w:tr>
      <w:tr w:rsidR="000C2514" w:rsidTr="000C2514">
        <w:trPr>
          <w:trHeight w:val="270"/>
        </w:trPr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Аболова А.Е.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Русский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62%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 xml:space="preserve">          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pStyle w:val="Style94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28"/>
              </w:rPr>
            </w:pPr>
            <w:r>
              <w:rPr>
                <w:rStyle w:val="FontStyle128"/>
              </w:rPr>
              <w:t>-</w:t>
            </w:r>
          </w:p>
        </w:tc>
      </w:tr>
      <w:tr w:rsidR="000C2514" w:rsidTr="000C2514">
        <w:trPr>
          <w:trHeight w:val="151"/>
        </w:trPr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Style w:val="FontStyle105"/>
                <w:rFonts w:eastAsia="Times New Roman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язык</w:t>
            </w:r>
          </w:p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47%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pStyle w:val="Style84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-</w:t>
            </w:r>
          </w:p>
        </w:tc>
      </w:tr>
      <w:tr w:rsidR="000C2514" w:rsidTr="000C2514">
        <w:trPr>
          <w:trHeight w:val="151"/>
        </w:trPr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Style w:val="FontStyle105"/>
                <w:rFonts w:eastAsia="Times New Roman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514" w:rsidRDefault="000C2514">
            <w:pPr>
              <w:pStyle w:val="Style23"/>
              <w:widowControl/>
              <w:tabs>
                <w:tab w:val="left" w:pos="142"/>
              </w:tabs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84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-</w:t>
            </w:r>
          </w:p>
        </w:tc>
      </w:tr>
      <w:tr w:rsidR="000C2514" w:rsidTr="000C2514">
        <w:trPr>
          <w:trHeight w:val="794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proofErr w:type="spellStart"/>
            <w:r>
              <w:rPr>
                <w:rStyle w:val="FontStyle105"/>
              </w:rPr>
              <w:t>Шубарова</w:t>
            </w:r>
            <w:proofErr w:type="spellEnd"/>
            <w:r>
              <w:rPr>
                <w:rStyle w:val="FontStyle105"/>
              </w:rPr>
              <w:t xml:space="preserve"> Д.Б.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Русский язык</w:t>
            </w:r>
          </w:p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38"/>
              <w:widowControl/>
              <w:tabs>
                <w:tab w:val="left" w:pos="142"/>
              </w:tabs>
              <w:rPr>
                <w:rStyle w:val="FontStyle105"/>
              </w:rPr>
            </w:pPr>
            <w:r>
              <w:rPr>
                <w:rStyle w:val="FontStyle105"/>
              </w:rPr>
              <w:t>60%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38"/>
              <w:widowControl/>
              <w:tabs>
                <w:tab w:val="left" w:pos="142"/>
              </w:tabs>
              <w:rPr>
                <w:rStyle w:val="FontStyle105"/>
              </w:rPr>
            </w:pPr>
            <w:r>
              <w:rPr>
                <w:rStyle w:val="FontStyle105"/>
              </w:rPr>
              <w:t xml:space="preserve">100 </w:t>
            </w:r>
          </w:p>
          <w:p w:rsidR="000C2514" w:rsidRDefault="000C2514">
            <w:pPr>
              <w:pStyle w:val="Style38"/>
              <w:widowControl/>
              <w:tabs>
                <w:tab w:val="left" w:pos="142"/>
              </w:tabs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  <w:p w:rsidR="000C2514" w:rsidRDefault="000C2514">
            <w:pPr>
              <w:pStyle w:val="Style38"/>
              <w:widowControl/>
              <w:tabs>
                <w:tab w:val="left" w:pos="142"/>
              </w:tabs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84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-</w:t>
            </w:r>
          </w:p>
          <w:p w:rsidR="000C2514" w:rsidRDefault="000C2514">
            <w:pPr>
              <w:pStyle w:val="Style84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-</w:t>
            </w:r>
          </w:p>
          <w:p w:rsidR="000C2514" w:rsidRDefault="000C2514">
            <w:pPr>
              <w:pStyle w:val="Style84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-</w:t>
            </w:r>
          </w:p>
        </w:tc>
      </w:tr>
      <w:tr w:rsidR="000C2514" w:rsidTr="000C2514">
        <w:trPr>
          <w:trHeight w:val="140"/>
        </w:trPr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pStyle w:val="Style20"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 xml:space="preserve">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spacing w:after="0"/>
              <w:rPr>
                <w:rFonts w:cs="Times New Roman"/>
              </w:rPr>
            </w:pPr>
          </w:p>
        </w:tc>
      </w:tr>
      <w:tr w:rsidR="000C2514" w:rsidTr="000C2514">
        <w:trPr>
          <w:trHeight w:val="529"/>
        </w:trPr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Style w:val="FontStyle105"/>
                <w:rFonts w:eastAsia="Times New Roman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proofErr w:type="spellStart"/>
            <w:r>
              <w:rPr>
                <w:rStyle w:val="FontStyle105"/>
              </w:rPr>
              <w:t>Раскалиева</w:t>
            </w:r>
            <w:proofErr w:type="spellEnd"/>
            <w:r>
              <w:rPr>
                <w:rStyle w:val="FontStyle105"/>
              </w:rPr>
              <w:t xml:space="preserve"> А.М.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 xml:space="preserve">Математика </w:t>
            </w:r>
          </w:p>
          <w:p w:rsidR="000C2514" w:rsidRDefault="000C2514">
            <w:pPr>
              <w:pStyle w:val="Style20"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57%</w:t>
            </w:r>
          </w:p>
          <w:p w:rsidR="000C2514" w:rsidRDefault="000C2514">
            <w:pPr>
              <w:pStyle w:val="Style20"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63%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</w:p>
          <w:p w:rsidR="000C2514" w:rsidRDefault="000C2514">
            <w:pPr>
              <w:pStyle w:val="Style20"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C2514" w:rsidTr="000C2514">
        <w:trPr>
          <w:trHeight w:val="270"/>
        </w:trPr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4</w:t>
            </w:r>
          </w:p>
        </w:tc>
        <w:tc>
          <w:tcPr>
            <w:tcW w:w="1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Ералиева А.А.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История России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66%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2514" w:rsidRDefault="000C2514">
            <w:pPr>
              <w:pStyle w:val="Style76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31"/>
              </w:rPr>
            </w:pPr>
            <w:r>
              <w:rPr>
                <w:rStyle w:val="FontStyle131"/>
              </w:rPr>
              <w:t>-</w:t>
            </w:r>
          </w:p>
        </w:tc>
      </w:tr>
      <w:tr w:rsidR="000C2514" w:rsidTr="000C2514">
        <w:trPr>
          <w:trHeight w:val="151"/>
        </w:trPr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Style w:val="FontStyle105"/>
                <w:rFonts w:eastAsia="Times New Roman"/>
              </w:rPr>
            </w:pPr>
          </w:p>
        </w:tc>
        <w:tc>
          <w:tcPr>
            <w:tcW w:w="1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Style w:val="FontStyle105"/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514" w:rsidRDefault="000C2514">
            <w:pPr>
              <w:pStyle w:val="Style84"/>
              <w:widowControl/>
              <w:tabs>
                <w:tab w:val="left" w:pos="142"/>
              </w:tabs>
              <w:spacing w:line="276" w:lineRule="auto"/>
              <w:rPr>
                <w:rStyle w:val="FontStyle130"/>
              </w:rPr>
            </w:pPr>
          </w:p>
        </w:tc>
      </w:tr>
      <w:tr w:rsidR="000C2514" w:rsidTr="000C2514">
        <w:trPr>
          <w:trHeight w:val="80"/>
        </w:trPr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Style w:val="FontStyle105"/>
                <w:rFonts w:eastAsia="Times New Roman"/>
              </w:rPr>
            </w:pPr>
          </w:p>
        </w:tc>
        <w:tc>
          <w:tcPr>
            <w:tcW w:w="1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spacing w:after="0" w:line="240" w:lineRule="auto"/>
              <w:rPr>
                <w:rStyle w:val="FontStyle105"/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Всеобщая история</w:t>
            </w:r>
          </w:p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Общество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67%</w:t>
            </w:r>
          </w:p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</w:p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67%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84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-</w:t>
            </w:r>
          </w:p>
        </w:tc>
      </w:tr>
      <w:tr w:rsidR="000C2514" w:rsidTr="000C2514">
        <w:trPr>
          <w:trHeight w:val="315"/>
        </w:trPr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proofErr w:type="spellStart"/>
            <w:r>
              <w:rPr>
                <w:rStyle w:val="FontStyle105"/>
              </w:rPr>
              <w:t>Салехова</w:t>
            </w:r>
            <w:proofErr w:type="spellEnd"/>
            <w:r>
              <w:rPr>
                <w:rStyle w:val="FontStyle105"/>
              </w:rPr>
              <w:t xml:space="preserve"> А.А.</w:t>
            </w:r>
          </w:p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Немецкий яз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2514" w:rsidRDefault="000C2514">
            <w:pPr>
              <w:pStyle w:val="Style84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30"/>
              </w:rPr>
            </w:pPr>
          </w:p>
        </w:tc>
      </w:tr>
      <w:tr w:rsidR="000C2514" w:rsidTr="000C2514">
        <w:trPr>
          <w:trHeight w:val="539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Ажгалиева И.Е.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AF2A7E">
            <w:pPr>
              <w:pStyle w:val="Style20"/>
              <w:widowControl/>
              <w:tabs>
                <w:tab w:val="left" w:pos="142"/>
              </w:tabs>
              <w:spacing w:line="250" w:lineRule="exact"/>
              <w:rPr>
                <w:rStyle w:val="FontStyle105"/>
              </w:rPr>
            </w:pPr>
            <w:r>
              <w:rPr>
                <w:rStyle w:val="FontStyle105"/>
              </w:rPr>
              <w:t>Немецкий язык</w:t>
            </w:r>
            <w:r w:rsidR="000C2514">
              <w:rPr>
                <w:rStyle w:val="FontStyle105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pStyle w:val="Style38"/>
              <w:widowControl/>
              <w:tabs>
                <w:tab w:val="left" w:pos="142"/>
              </w:tabs>
              <w:spacing w:line="245" w:lineRule="exact"/>
              <w:rPr>
                <w:rStyle w:val="FontStyle105"/>
              </w:rPr>
            </w:pPr>
            <w:r>
              <w:rPr>
                <w:rStyle w:val="FontStyle105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38"/>
              <w:widowControl/>
              <w:tabs>
                <w:tab w:val="left" w:pos="142"/>
              </w:tabs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  <w:p w:rsidR="000C2514" w:rsidRDefault="000C2514">
            <w:pPr>
              <w:pStyle w:val="Style38"/>
              <w:widowControl/>
              <w:tabs>
                <w:tab w:val="left" w:pos="142"/>
              </w:tabs>
              <w:rPr>
                <w:rStyle w:val="FontStyle10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84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30"/>
                <w:b w:val="0"/>
              </w:rPr>
            </w:pPr>
            <w:r>
              <w:rPr>
                <w:rStyle w:val="FontStyle130"/>
                <w:b w:val="0"/>
              </w:rPr>
              <w:t>-</w:t>
            </w:r>
          </w:p>
        </w:tc>
      </w:tr>
      <w:tr w:rsidR="000C2514" w:rsidTr="000C2514">
        <w:trPr>
          <w:trHeight w:val="254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Рыбалкин Е.Ф.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Биология</w:t>
            </w:r>
          </w:p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99,7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84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30"/>
                <w:b w:val="0"/>
              </w:rPr>
            </w:pPr>
            <w:r>
              <w:rPr>
                <w:rStyle w:val="FontStyle130"/>
                <w:b w:val="0"/>
              </w:rPr>
              <w:t>-</w:t>
            </w:r>
          </w:p>
        </w:tc>
      </w:tr>
      <w:tr w:rsidR="00963E52" w:rsidTr="006B70DC">
        <w:trPr>
          <w:trHeight w:val="1126"/>
        </w:trPr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63E52" w:rsidRDefault="00963E52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8</w:t>
            </w:r>
          </w:p>
        </w:tc>
        <w:tc>
          <w:tcPr>
            <w:tcW w:w="1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3E52" w:rsidRDefault="00963E52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Кумарова А.Е.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3E52" w:rsidRDefault="00963E52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Химия</w:t>
            </w:r>
          </w:p>
          <w:p w:rsidR="00963E52" w:rsidRDefault="00963E52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 xml:space="preserve">Музыка </w:t>
            </w:r>
          </w:p>
          <w:p w:rsidR="00963E52" w:rsidRDefault="00963E52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ИЗО</w:t>
            </w:r>
          </w:p>
          <w:p w:rsidR="00963E52" w:rsidRDefault="00963E52" w:rsidP="006B70DC">
            <w:pPr>
              <w:pStyle w:val="Style20"/>
              <w:tabs>
                <w:tab w:val="left" w:pos="142"/>
              </w:tabs>
              <w:rPr>
                <w:rStyle w:val="FontStyle105"/>
              </w:rPr>
            </w:pPr>
            <w:r>
              <w:rPr>
                <w:rStyle w:val="FontStyle105"/>
              </w:rPr>
              <w:t>Технология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3E52" w:rsidRDefault="00963E52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63</w:t>
            </w:r>
          </w:p>
          <w:p w:rsidR="00963E52" w:rsidRDefault="00963E52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  <w:p w:rsidR="00963E52" w:rsidRDefault="00963E52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  <w:p w:rsidR="00963E52" w:rsidRDefault="00963E52" w:rsidP="006B70DC">
            <w:pPr>
              <w:pStyle w:val="Style20"/>
              <w:tabs>
                <w:tab w:val="left" w:pos="142"/>
              </w:tabs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3E52" w:rsidRDefault="00963E52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  <w:p w:rsidR="00963E52" w:rsidRDefault="00963E52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  <w:p w:rsidR="00963E52" w:rsidRDefault="00963E52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  <w:p w:rsidR="00963E52" w:rsidRDefault="00963E52" w:rsidP="006B70DC">
            <w:pPr>
              <w:pStyle w:val="Style20"/>
              <w:tabs>
                <w:tab w:val="left" w:pos="142"/>
              </w:tabs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63E52" w:rsidRDefault="00963E52">
            <w:pPr>
              <w:pStyle w:val="Style84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-</w:t>
            </w:r>
          </w:p>
          <w:p w:rsidR="00963E52" w:rsidRDefault="00963E52" w:rsidP="006B70DC">
            <w:pPr>
              <w:pStyle w:val="Style94"/>
              <w:tabs>
                <w:tab w:val="left" w:pos="142"/>
              </w:tabs>
              <w:jc w:val="center"/>
              <w:rPr>
                <w:rStyle w:val="FontStyle130"/>
              </w:rPr>
            </w:pPr>
            <w:r>
              <w:rPr>
                <w:rStyle w:val="FontStyle128"/>
              </w:rPr>
              <w:t>-</w:t>
            </w:r>
          </w:p>
        </w:tc>
      </w:tr>
      <w:tr w:rsidR="00963E52" w:rsidTr="006B70DC">
        <w:trPr>
          <w:trHeight w:val="264"/>
        </w:trPr>
        <w:tc>
          <w:tcPr>
            <w:tcW w:w="8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3E52" w:rsidRDefault="00963E52">
            <w:pPr>
              <w:spacing w:after="0" w:line="240" w:lineRule="auto"/>
              <w:rPr>
                <w:rStyle w:val="FontStyle105"/>
                <w:rFonts w:eastAsia="Times New Roman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63E52" w:rsidRDefault="00963E52">
            <w:pPr>
              <w:spacing w:after="0" w:line="240" w:lineRule="auto"/>
              <w:rPr>
                <w:rStyle w:val="FontStyle105"/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3E52" w:rsidRDefault="00963E5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3E52" w:rsidRDefault="00963E5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3E52" w:rsidRDefault="00963E52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3E52" w:rsidRDefault="00963E52">
            <w:pPr>
              <w:pStyle w:val="Style23"/>
              <w:widowControl/>
              <w:tabs>
                <w:tab w:val="left" w:pos="142"/>
              </w:tabs>
              <w:spacing w:line="276" w:lineRule="auto"/>
              <w:jc w:val="center"/>
            </w:pPr>
            <w:r>
              <w:t>-</w:t>
            </w:r>
          </w:p>
          <w:p w:rsidR="00963E52" w:rsidRDefault="00963E52">
            <w:pPr>
              <w:pStyle w:val="Style23"/>
              <w:widowControl/>
              <w:tabs>
                <w:tab w:val="left" w:pos="142"/>
              </w:tabs>
              <w:spacing w:line="276" w:lineRule="auto"/>
              <w:jc w:val="center"/>
            </w:pPr>
            <w:r>
              <w:t>-</w:t>
            </w:r>
          </w:p>
        </w:tc>
      </w:tr>
      <w:tr w:rsidR="000C2514" w:rsidTr="000C2514">
        <w:trPr>
          <w:trHeight w:val="270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proofErr w:type="spellStart"/>
            <w:r>
              <w:rPr>
                <w:rStyle w:val="FontStyle105"/>
              </w:rPr>
              <w:t>Шубаров</w:t>
            </w:r>
            <w:proofErr w:type="spellEnd"/>
            <w:r>
              <w:rPr>
                <w:rStyle w:val="FontStyle105"/>
              </w:rPr>
              <w:t xml:space="preserve"> К.С.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Физическая культура</w:t>
            </w:r>
          </w:p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84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-</w:t>
            </w:r>
          </w:p>
        </w:tc>
      </w:tr>
      <w:tr w:rsidR="00AF2A7E" w:rsidTr="00C13D51">
        <w:trPr>
          <w:trHeight w:val="270"/>
        </w:trPr>
        <w:tc>
          <w:tcPr>
            <w:tcW w:w="94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A7E" w:rsidRDefault="00AF2A7E">
            <w:pPr>
              <w:pStyle w:val="Style84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Начальные классы</w:t>
            </w:r>
          </w:p>
        </w:tc>
      </w:tr>
      <w:tr w:rsidR="00AF2A7E" w:rsidTr="000C2514">
        <w:trPr>
          <w:trHeight w:val="270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A7E" w:rsidRDefault="00AF2A7E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AF2A7E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proofErr w:type="spellStart"/>
            <w:r>
              <w:rPr>
                <w:rStyle w:val="FontStyle105"/>
              </w:rPr>
              <w:t>Иркишева</w:t>
            </w:r>
            <w:proofErr w:type="spellEnd"/>
            <w:r>
              <w:rPr>
                <w:rStyle w:val="FontStyle105"/>
              </w:rPr>
              <w:t xml:space="preserve"> Г.Е.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963E52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3</w:t>
            </w:r>
            <w:r w:rsidR="00AF2A7E">
              <w:rPr>
                <w:rStyle w:val="FontStyle105"/>
              </w:rPr>
              <w:t xml:space="preserve">-4 </w:t>
            </w:r>
            <w:proofErr w:type="spellStart"/>
            <w:r w:rsidR="00AF2A7E">
              <w:rPr>
                <w:rStyle w:val="FontStyle105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AF2A7E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AF2A7E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AF2A7E">
            <w:pPr>
              <w:pStyle w:val="Style84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-</w:t>
            </w:r>
          </w:p>
        </w:tc>
      </w:tr>
      <w:tr w:rsidR="00AF2A7E" w:rsidTr="000C2514">
        <w:trPr>
          <w:trHeight w:val="270"/>
        </w:trPr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2A7E" w:rsidRDefault="00AF2A7E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AF2A7E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proofErr w:type="spellStart"/>
            <w:r>
              <w:rPr>
                <w:rStyle w:val="FontStyle105"/>
              </w:rPr>
              <w:t>Шубарова</w:t>
            </w:r>
            <w:proofErr w:type="spellEnd"/>
            <w:r>
              <w:rPr>
                <w:rStyle w:val="FontStyle105"/>
              </w:rPr>
              <w:t xml:space="preserve"> К.С.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AF2A7E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 xml:space="preserve">2 </w:t>
            </w:r>
            <w:proofErr w:type="spellStart"/>
            <w:r>
              <w:rPr>
                <w:rStyle w:val="FontStyle105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AF2A7E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AF2A7E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AF2A7E">
            <w:pPr>
              <w:pStyle w:val="Style84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30"/>
              </w:rPr>
            </w:pPr>
          </w:p>
        </w:tc>
      </w:tr>
    </w:tbl>
    <w:p w:rsidR="000C2514" w:rsidRDefault="000C2514" w:rsidP="000C2514">
      <w:pPr>
        <w:pStyle w:val="Style2"/>
        <w:widowControl/>
        <w:tabs>
          <w:tab w:val="left" w:pos="142"/>
        </w:tabs>
        <w:spacing w:before="130"/>
        <w:jc w:val="both"/>
        <w:outlineLvl w:val="0"/>
        <w:rPr>
          <w:rStyle w:val="FontStyle120"/>
          <w:b w:val="0"/>
        </w:rPr>
      </w:pPr>
      <w:r>
        <w:rPr>
          <w:rStyle w:val="FontStyle120"/>
          <w:b w:val="0"/>
        </w:rPr>
        <w:t>Средний показатель качества знаний по предметам (</w:t>
      </w:r>
      <w:proofErr w:type="gramStart"/>
      <w:r>
        <w:rPr>
          <w:rStyle w:val="FontStyle120"/>
          <w:b w:val="0"/>
        </w:rPr>
        <w:t>в</w:t>
      </w:r>
      <w:proofErr w:type="gramEnd"/>
      <w:r>
        <w:rPr>
          <w:rStyle w:val="FontStyle120"/>
          <w:b w:val="0"/>
        </w:rPr>
        <w:t xml:space="preserve"> %)</w:t>
      </w:r>
    </w:p>
    <w:p w:rsidR="000C2514" w:rsidRDefault="000C2514" w:rsidP="000C2514">
      <w:pPr>
        <w:tabs>
          <w:tab w:val="left" w:pos="142"/>
        </w:tabs>
        <w:spacing w:after="302" w:line="1" w:lineRule="exact"/>
        <w:rPr>
          <w:sz w:val="32"/>
          <w:szCs w:val="32"/>
        </w:rPr>
      </w:pPr>
    </w:p>
    <w:tbl>
      <w:tblPr>
        <w:tblW w:w="103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9"/>
        <w:gridCol w:w="2412"/>
        <w:gridCol w:w="2410"/>
        <w:gridCol w:w="3259"/>
      </w:tblGrid>
      <w:tr w:rsidR="000C2514" w:rsidTr="00697FEF">
        <w:trPr>
          <w:trHeight w:val="52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51"/>
              <w:widowControl/>
              <w:tabs>
                <w:tab w:val="left" w:pos="142"/>
              </w:tabs>
              <w:spacing w:line="240" w:lineRule="auto"/>
              <w:jc w:val="left"/>
              <w:rPr>
                <w:rStyle w:val="FontStyle103"/>
              </w:rPr>
            </w:pPr>
            <w:r>
              <w:rPr>
                <w:rStyle w:val="FontStyle103"/>
              </w:rPr>
              <w:t>Предмет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51"/>
              <w:widowControl/>
              <w:tabs>
                <w:tab w:val="left" w:pos="142"/>
              </w:tabs>
              <w:spacing w:line="240" w:lineRule="auto"/>
              <w:jc w:val="left"/>
              <w:rPr>
                <w:rStyle w:val="FontStyle103"/>
              </w:rPr>
            </w:pPr>
            <w:r>
              <w:rPr>
                <w:rStyle w:val="FontStyle103"/>
              </w:rPr>
              <w:t>Качество знаний</w:t>
            </w:r>
          </w:p>
          <w:p w:rsidR="000C2514" w:rsidRDefault="000C2514">
            <w:pPr>
              <w:pStyle w:val="Style51"/>
              <w:widowControl/>
              <w:tabs>
                <w:tab w:val="left" w:pos="142"/>
              </w:tabs>
              <w:spacing w:line="240" w:lineRule="auto"/>
              <w:jc w:val="left"/>
              <w:rPr>
                <w:rStyle w:val="FontStyle103"/>
              </w:rPr>
            </w:pPr>
            <w:r>
              <w:rPr>
                <w:rStyle w:val="FontStyle103"/>
              </w:rPr>
              <w:t>(%)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51"/>
              <w:widowControl/>
              <w:tabs>
                <w:tab w:val="left" w:pos="142"/>
              </w:tabs>
              <w:spacing w:line="240" w:lineRule="auto"/>
              <w:jc w:val="left"/>
              <w:rPr>
                <w:rStyle w:val="FontStyle103"/>
              </w:rPr>
            </w:pPr>
            <w:r>
              <w:rPr>
                <w:rStyle w:val="FontStyle103"/>
              </w:rPr>
              <w:t>Предмет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51"/>
              <w:widowControl/>
              <w:tabs>
                <w:tab w:val="left" w:pos="142"/>
              </w:tabs>
              <w:spacing w:line="283" w:lineRule="exact"/>
              <w:ind w:right="-183"/>
              <w:jc w:val="left"/>
              <w:rPr>
                <w:rStyle w:val="FontStyle103"/>
              </w:rPr>
            </w:pPr>
            <w:r>
              <w:rPr>
                <w:rStyle w:val="FontStyle103"/>
              </w:rPr>
              <w:t>Качество знаний</w:t>
            </w:r>
            <w:proofErr w:type="gramStart"/>
            <w:r>
              <w:rPr>
                <w:rStyle w:val="FontStyle103"/>
              </w:rPr>
              <w:t xml:space="preserve"> (%)</w:t>
            </w:r>
            <w:proofErr w:type="gramEnd"/>
          </w:p>
        </w:tc>
      </w:tr>
      <w:tr w:rsidR="00697FEF" w:rsidTr="00697FEF">
        <w:trPr>
          <w:trHeight w:val="2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Русский язык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Биология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79</w:t>
            </w:r>
          </w:p>
        </w:tc>
      </w:tr>
      <w:tr w:rsidR="00697FEF" w:rsidTr="00697FEF">
        <w:trPr>
          <w:trHeight w:val="2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Литература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Физика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63</w:t>
            </w:r>
          </w:p>
        </w:tc>
      </w:tr>
      <w:tr w:rsidR="00697FEF" w:rsidTr="00697FEF">
        <w:trPr>
          <w:trHeight w:val="2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Немецкий язык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Химия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63</w:t>
            </w:r>
          </w:p>
        </w:tc>
      </w:tr>
      <w:tr w:rsidR="00697FEF" w:rsidTr="00697FEF">
        <w:trPr>
          <w:trHeight w:val="2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 xml:space="preserve">Математика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Музыка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</w:tc>
      </w:tr>
      <w:tr w:rsidR="00697FEF" w:rsidTr="00697FEF">
        <w:trPr>
          <w:trHeight w:val="25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Информатика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ИЗО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</w:tc>
      </w:tr>
      <w:tr w:rsidR="00697FEF" w:rsidTr="00697FEF">
        <w:trPr>
          <w:trHeight w:val="2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История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ОБЖ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90</w:t>
            </w:r>
          </w:p>
        </w:tc>
      </w:tr>
      <w:tr w:rsidR="00697FEF" w:rsidTr="00697FEF">
        <w:trPr>
          <w:trHeight w:val="2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Обществознание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Физическая культура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DA15B3" w:rsidP="006B70D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697FEF" w:rsidTr="00697FEF">
        <w:trPr>
          <w:trHeight w:val="27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География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 xml:space="preserve">Технология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FEF" w:rsidRDefault="00697FEF" w:rsidP="006B70DC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100</w:t>
            </w:r>
          </w:p>
        </w:tc>
      </w:tr>
    </w:tbl>
    <w:p w:rsidR="000C2514" w:rsidRDefault="000C2514" w:rsidP="000C2514">
      <w:pPr>
        <w:pStyle w:val="Style5"/>
        <w:widowControl/>
        <w:tabs>
          <w:tab w:val="left" w:pos="142"/>
        </w:tabs>
        <w:spacing w:line="274" w:lineRule="exact"/>
        <w:ind w:firstLine="0"/>
        <w:rPr>
          <w:rStyle w:val="FontStyle105"/>
          <w:sz w:val="16"/>
          <w:szCs w:val="16"/>
        </w:rPr>
      </w:pPr>
      <w:r>
        <w:rPr>
          <w:rStyle w:val="FontStyle105"/>
        </w:rPr>
        <w:t xml:space="preserve">   </w:t>
      </w:r>
    </w:p>
    <w:p w:rsidR="000C2514" w:rsidRDefault="000C2514" w:rsidP="000C2514">
      <w:pPr>
        <w:pStyle w:val="Style5"/>
        <w:widowControl/>
        <w:tabs>
          <w:tab w:val="left" w:pos="142"/>
        </w:tabs>
        <w:spacing w:line="274" w:lineRule="exact"/>
        <w:ind w:firstLine="0"/>
        <w:rPr>
          <w:rStyle w:val="FontStyle105"/>
        </w:rPr>
      </w:pPr>
      <w:r>
        <w:rPr>
          <w:rStyle w:val="FontStyle105"/>
        </w:rPr>
        <w:t>Наиболее успешной была работа учителей, ученики которых заняли призовые места в районных олимпиадах.</w:t>
      </w:r>
    </w:p>
    <w:p w:rsidR="000C2514" w:rsidRDefault="000C2514" w:rsidP="000C2514">
      <w:pPr>
        <w:tabs>
          <w:tab w:val="left" w:pos="142"/>
        </w:tabs>
        <w:spacing w:after="283" w:line="1" w:lineRule="exact"/>
        <w:rPr>
          <w:rFonts w:ascii="Calibri" w:hAnsi="Calibri"/>
          <w:sz w:val="32"/>
          <w:szCs w:val="32"/>
        </w:rPr>
      </w:pPr>
    </w:p>
    <w:tbl>
      <w:tblPr>
        <w:tblW w:w="1003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1"/>
        <w:gridCol w:w="2137"/>
        <w:gridCol w:w="975"/>
        <w:gridCol w:w="1533"/>
        <w:gridCol w:w="2509"/>
        <w:gridCol w:w="2231"/>
      </w:tblGrid>
      <w:tr w:rsidR="000C2514" w:rsidTr="00AF2A7E">
        <w:trPr>
          <w:trHeight w:val="28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2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4"/>
              </w:rPr>
            </w:pPr>
            <w:r>
              <w:rPr>
                <w:rStyle w:val="FontStyle104"/>
              </w:rPr>
              <w:t>№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1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3"/>
              </w:rPr>
            </w:pPr>
            <w:r>
              <w:rPr>
                <w:rStyle w:val="FontStyle103"/>
              </w:rPr>
              <w:t>Предмет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1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3"/>
              </w:rPr>
            </w:pPr>
            <w:r>
              <w:rPr>
                <w:rStyle w:val="FontStyle103"/>
              </w:rPr>
              <w:t>Класс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1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3"/>
              </w:rPr>
            </w:pPr>
            <w:r>
              <w:rPr>
                <w:rStyle w:val="FontStyle103"/>
              </w:rPr>
              <w:t xml:space="preserve">Номинация 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1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3"/>
              </w:rPr>
            </w:pPr>
            <w:r>
              <w:rPr>
                <w:rStyle w:val="FontStyle103"/>
              </w:rPr>
              <w:t>ФИ уч-ся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514" w:rsidRDefault="000C2514">
            <w:pPr>
              <w:pStyle w:val="Style21"/>
              <w:widowControl/>
              <w:tabs>
                <w:tab w:val="left" w:pos="142"/>
              </w:tabs>
              <w:spacing w:line="276" w:lineRule="auto"/>
              <w:rPr>
                <w:rStyle w:val="FontStyle103"/>
              </w:rPr>
            </w:pPr>
            <w:r>
              <w:rPr>
                <w:rStyle w:val="FontStyle103"/>
              </w:rPr>
              <w:t>ФИО учителя</w:t>
            </w:r>
          </w:p>
        </w:tc>
      </w:tr>
      <w:tr w:rsidR="00D00671" w:rsidTr="00C13D51">
        <w:trPr>
          <w:trHeight w:val="27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1</w:t>
            </w:r>
          </w:p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Русский язык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9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Призер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Уразгалиева Аида</w:t>
            </w:r>
          </w:p>
        </w:tc>
        <w:tc>
          <w:tcPr>
            <w:tcW w:w="22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Аболова А.Е.</w:t>
            </w:r>
          </w:p>
        </w:tc>
      </w:tr>
      <w:tr w:rsidR="00D00671" w:rsidTr="00C13D51">
        <w:trPr>
          <w:trHeight w:val="118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2</w:t>
            </w: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 xml:space="preserve">Призер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proofErr w:type="spellStart"/>
            <w:r>
              <w:rPr>
                <w:rStyle w:val="FontStyle105"/>
              </w:rPr>
              <w:t>Сарбалинова</w:t>
            </w:r>
            <w:proofErr w:type="spellEnd"/>
            <w:r>
              <w:rPr>
                <w:rStyle w:val="FontStyle105"/>
              </w:rPr>
              <w:t xml:space="preserve"> </w:t>
            </w:r>
            <w:proofErr w:type="spellStart"/>
            <w:r>
              <w:rPr>
                <w:rStyle w:val="FontStyle105"/>
              </w:rPr>
              <w:t>Эльзара</w:t>
            </w:r>
            <w:proofErr w:type="spellEnd"/>
          </w:p>
        </w:tc>
        <w:tc>
          <w:tcPr>
            <w:tcW w:w="22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</w:p>
        </w:tc>
      </w:tr>
      <w:tr w:rsidR="00D00671" w:rsidTr="00C13D51">
        <w:trPr>
          <w:trHeight w:val="120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3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биология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Призер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Кузнецова Вика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Рыбалкин Е.Ф.</w:t>
            </w:r>
          </w:p>
        </w:tc>
      </w:tr>
      <w:tr w:rsidR="00D00671" w:rsidTr="00C13D51">
        <w:trPr>
          <w:trHeight w:val="120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4</w:t>
            </w:r>
          </w:p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671" w:rsidRDefault="00D00671" w:rsidP="00C13D51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Призер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671" w:rsidRDefault="00D00671" w:rsidP="00C13D51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Уразгалиева Аида</w:t>
            </w:r>
          </w:p>
        </w:tc>
        <w:tc>
          <w:tcPr>
            <w:tcW w:w="22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0671" w:rsidRDefault="00D00671">
            <w:pPr>
              <w:pStyle w:val="Style20"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</w:p>
        </w:tc>
      </w:tr>
      <w:tr w:rsidR="00AF2A7E" w:rsidTr="00AF2A7E">
        <w:trPr>
          <w:trHeight w:val="120"/>
        </w:trPr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D00671">
            <w:pPr>
              <w:pStyle w:val="Style20"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AF2A7E" w:rsidP="000B533E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Обществознание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AF2A7E" w:rsidP="00C13D51">
            <w:pPr>
              <w:pStyle w:val="Style20"/>
              <w:widowControl/>
              <w:tabs>
                <w:tab w:val="left" w:pos="142"/>
              </w:tabs>
              <w:spacing w:line="276" w:lineRule="auto"/>
              <w:jc w:val="center"/>
              <w:rPr>
                <w:rStyle w:val="FontStyle105"/>
              </w:rPr>
            </w:pPr>
            <w:r>
              <w:rPr>
                <w:rStyle w:val="FontStyle105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AF2A7E" w:rsidP="00C13D51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Призер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AF2A7E" w:rsidP="00C13D51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proofErr w:type="spellStart"/>
            <w:r>
              <w:rPr>
                <w:rStyle w:val="FontStyle105"/>
              </w:rPr>
              <w:t>Жумагалиева</w:t>
            </w:r>
            <w:proofErr w:type="spellEnd"/>
            <w:r>
              <w:rPr>
                <w:rStyle w:val="FontStyle105"/>
              </w:rPr>
              <w:t xml:space="preserve"> Жасмин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A7E" w:rsidRDefault="00AF2A7E" w:rsidP="00AF2A7E">
            <w:pPr>
              <w:pStyle w:val="Style20"/>
              <w:widowControl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  <w:r>
              <w:rPr>
                <w:rStyle w:val="FontStyle105"/>
              </w:rPr>
              <w:t>Ералиева А.А.</w:t>
            </w:r>
          </w:p>
          <w:p w:rsidR="00AF2A7E" w:rsidRDefault="00AF2A7E">
            <w:pPr>
              <w:pStyle w:val="Style20"/>
              <w:tabs>
                <w:tab w:val="left" w:pos="142"/>
              </w:tabs>
              <w:spacing w:line="276" w:lineRule="auto"/>
              <w:rPr>
                <w:rStyle w:val="FontStyle105"/>
              </w:rPr>
            </w:pPr>
          </w:p>
        </w:tc>
      </w:tr>
    </w:tbl>
    <w:p w:rsidR="000C2514" w:rsidRDefault="000C2514" w:rsidP="000C2514">
      <w:pPr>
        <w:pStyle w:val="Style5"/>
        <w:widowControl/>
        <w:tabs>
          <w:tab w:val="left" w:pos="142"/>
        </w:tabs>
        <w:spacing w:line="274" w:lineRule="exact"/>
        <w:ind w:firstLine="0"/>
        <w:rPr>
          <w:rStyle w:val="FontStyle105"/>
        </w:rPr>
      </w:pPr>
      <w:r>
        <w:rPr>
          <w:rStyle w:val="FontStyle105"/>
        </w:rPr>
        <w:t xml:space="preserve">   Учебный план за прошедший учебный год выполнен полностью, по отдельным учебным дисциплинам за счёт уплотнения программы, учебные программы пройдены.</w:t>
      </w:r>
    </w:p>
    <w:p w:rsidR="000C2514" w:rsidRDefault="000C2514" w:rsidP="000C2514">
      <w:pPr>
        <w:pStyle w:val="Style5"/>
        <w:widowControl/>
        <w:tabs>
          <w:tab w:val="left" w:pos="142"/>
        </w:tabs>
        <w:spacing w:line="274" w:lineRule="exact"/>
        <w:ind w:firstLine="0"/>
        <w:rPr>
          <w:rStyle w:val="FontStyle105"/>
        </w:rPr>
      </w:pPr>
      <w:r>
        <w:rPr>
          <w:rStyle w:val="FontStyle105"/>
        </w:rPr>
        <w:t xml:space="preserve">   Крайне важной является деятельность школы по вооружению </w:t>
      </w:r>
      <w:proofErr w:type="gramStart"/>
      <w:r>
        <w:rPr>
          <w:rStyle w:val="FontStyle105"/>
        </w:rPr>
        <w:t>обучающихся</w:t>
      </w:r>
      <w:proofErr w:type="gramEnd"/>
      <w:r>
        <w:rPr>
          <w:rStyle w:val="FontStyle105"/>
        </w:rPr>
        <w:t xml:space="preserve"> базовыми знаниями, по предупреждению неуспеваемости и второгодничества. </w:t>
      </w:r>
      <w:r w:rsidR="0001254C">
        <w:rPr>
          <w:rStyle w:val="FontStyle105"/>
        </w:rPr>
        <w:t>Есть одна второгодница во втором классе</w:t>
      </w:r>
      <w:r>
        <w:rPr>
          <w:rStyle w:val="FontStyle105"/>
        </w:rPr>
        <w:t>.</w:t>
      </w:r>
    </w:p>
    <w:p w:rsidR="000C2514" w:rsidRDefault="000C2514" w:rsidP="000C2514">
      <w:pPr>
        <w:spacing w:line="360" w:lineRule="auto"/>
        <w:jc w:val="both"/>
        <w:rPr>
          <w:rStyle w:val="FontStyle105"/>
          <w:sz w:val="24"/>
          <w:szCs w:val="24"/>
        </w:rPr>
      </w:pPr>
      <w:r>
        <w:rPr>
          <w:rStyle w:val="FontStyle105"/>
          <w:sz w:val="24"/>
          <w:szCs w:val="24"/>
        </w:rPr>
        <w:t xml:space="preserve">   Вариативные часы в среднем и старшем звене используются для расширенного изучения предметов, для подготовки обучающихся к олимпиадам и поступлению в ВУЗы и </w:t>
      </w:r>
      <w:proofErr w:type="spellStart"/>
      <w:r>
        <w:rPr>
          <w:rStyle w:val="FontStyle105"/>
          <w:sz w:val="24"/>
          <w:szCs w:val="24"/>
        </w:rPr>
        <w:t>ССУЗы</w:t>
      </w:r>
      <w:proofErr w:type="spellEnd"/>
      <w:r>
        <w:rPr>
          <w:rStyle w:val="FontStyle105"/>
          <w:sz w:val="24"/>
          <w:szCs w:val="24"/>
        </w:rPr>
        <w:t xml:space="preserve">. </w:t>
      </w:r>
    </w:p>
    <w:p w:rsidR="00D00671" w:rsidRDefault="00D00671" w:rsidP="00D00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внеурочной деятельности обучающихся и организации дополнительного образования:</w:t>
      </w:r>
    </w:p>
    <w:p w:rsidR="00D00671" w:rsidRDefault="00D00671" w:rsidP="00D00671">
      <w:pPr>
        <w:pStyle w:val="a8"/>
        <w:numPr>
          <w:ilvl w:val="0"/>
          <w:numId w:val="1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охват обучающихся (в процентах от общего количества): занятиями по дополнительным образовательным программам, занятиями в спортивных секциях: занятиями по дополнительным образовательным программам </w:t>
      </w:r>
      <w:proofErr w:type="gramStart"/>
      <w:r>
        <w:rPr>
          <w:rFonts w:ascii="Times New Roman" w:hAnsi="Times New Roman"/>
          <w:sz w:val="24"/>
          <w:szCs w:val="24"/>
        </w:rPr>
        <w:t>–и</w:t>
      </w:r>
      <w:proofErr w:type="gramEnd"/>
      <w:r>
        <w:rPr>
          <w:rFonts w:ascii="Times New Roman" w:hAnsi="Times New Roman"/>
          <w:sz w:val="24"/>
          <w:szCs w:val="24"/>
        </w:rPr>
        <w:t>х насчитывается 5-60 %</w:t>
      </w:r>
    </w:p>
    <w:p w:rsidR="00D00671" w:rsidRDefault="00D00671" w:rsidP="00D00671">
      <w:pPr>
        <w:pStyle w:val="a8"/>
        <w:numPr>
          <w:ilvl w:val="0"/>
          <w:numId w:val="1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занятиями в спортивных секциях - 80%;</w:t>
      </w:r>
    </w:p>
    <w:p w:rsidR="00D00671" w:rsidRDefault="00D00671" w:rsidP="00D0067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доступность в получении дополнительных образовательных услуг: кроме того для всех выпускников были организованы  еженедельные консультации по обязательным предметам и предметам по выбору в 9 и 11 классах.</w:t>
      </w:r>
    </w:p>
    <w:p w:rsidR="00D00671" w:rsidRDefault="00D00671" w:rsidP="000C2514">
      <w:pPr>
        <w:spacing w:line="360" w:lineRule="auto"/>
        <w:jc w:val="both"/>
        <w:rPr>
          <w:sz w:val="32"/>
          <w:szCs w:val="32"/>
        </w:rPr>
      </w:pPr>
    </w:p>
    <w:p w:rsidR="000C2514" w:rsidRDefault="000C2514" w:rsidP="000C251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2514" w:rsidRDefault="000C2514" w:rsidP="000C2514">
      <w:pPr>
        <w:spacing w:after="0" w:line="240" w:lineRule="auto"/>
        <w:rPr>
          <w:rFonts w:ascii="Times New Roman" w:hAnsi="Times New Roman" w:cs="Times New Roman"/>
        </w:rPr>
        <w:sectPr w:rsidR="000C2514">
          <w:pgSz w:w="11906" w:h="16838"/>
          <w:pgMar w:top="1134" w:right="850" w:bottom="1134" w:left="1701" w:header="708" w:footer="708" w:gutter="0"/>
          <w:cols w:space="720"/>
        </w:sectPr>
      </w:pPr>
    </w:p>
    <w:p w:rsidR="000C2514" w:rsidRDefault="000C2514" w:rsidP="000C25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C2514" w:rsidRDefault="000C2514" w:rsidP="000C2514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b/>
          <w:sz w:val="24"/>
          <w:szCs w:val="24"/>
        </w:rPr>
        <w:t>Выводы:</w:t>
      </w:r>
    </w:p>
    <w:p w:rsidR="000C2514" w:rsidRDefault="000C2514" w:rsidP="000C2514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      Анализ работы школы за 201</w:t>
      </w:r>
      <w:r w:rsidR="0001254C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-201</w:t>
      </w:r>
      <w:r w:rsidR="0001254C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учебный год,  результаты итоговой аттестации, ГИА  указывают на то, что администрации и педагогическому коллективу необходимо проводить целенаправленную работу по проблеме: «Пути, способы, формы повышения качества знаний обучающихся». </w:t>
      </w:r>
    </w:p>
    <w:p w:rsidR="000C2514" w:rsidRDefault="000C2514" w:rsidP="000C2514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Перед коллективом поставлена цель: непрерывное совершенствование профессиональной компетентности учителей школы как условие реализации цели обеспечения изменений в структуре, содержании и организации образовательного процесса, способствующих переходу на Федеральный государственный стандарт.</w:t>
      </w:r>
    </w:p>
    <w:p w:rsidR="000C2514" w:rsidRDefault="000C2514" w:rsidP="000C2514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следующем учебном году необходимо:</w:t>
      </w:r>
    </w:p>
    <w:p w:rsidR="000C2514" w:rsidRDefault="000C2514" w:rsidP="000C2514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Создать условия для свободного и полного самовыражения каждого педагога, для удовлетворения его потребности в саморазвитии, самообразовании и самосовершенствовании.</w:t>
      </w:r>
    </w:p>
    <w:p w:rsidR="000C2514" w:rsidRDefault="000C2514" w:rsidP="000C2514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Совершенствовать работу по сохранению и укреплению физического и психического здоровья каждого ученика на уроках и во внеурочной деятельности.</w:t>
      </w:r>
    </w:p>
    <w:p w:rsidR="000C2514" w:rsidRDefault="000C2514" w:rsidP="000C2514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Повысить эффективность заочных олимпиад для одаренных детей и индивидуальных домашних заданий для слабоуспевающих учащихся.</w:t>
      </w:r>
    </w:p>
    <w:p w:rsidR="000C2514" w:rsidRDefault="000C2514" w:rsidP="000C2514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основе оптимизации содержания образования, его индивидуализации и дифференциации обеспечить вариативность форм и методов организации учебно-воспитательного процесса с детьми, имеющими повышенный уровень мотивации к учению.</w:t>
      </w:r>
    </w:p>
    <w:p w:rsidR="000C2514" w:rsidRDefault="000C2514" w:rsidP="000C2514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Совершенствовать работу учителей по подготовке к ОГЭ и  ЕГЭ, начиная со II ступени обучения.</w:t>
      </w:r>
    </w:p>
    <w:p w:rsidR="000C2514" w:rsidRDefault="000C2514" w:rsidP="000C2514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Усилить работу по повышению методических компетентностей по использованию современных образовательных технологий на уроках, направленных на развитие самостоятельности, творчества и активности обучающихся.</w:t>
      </w:r>
    </w:p>
    <w:p w:rsidR="000C2514" w:rsidRDefault="000C2514" w:rsidP="000C2514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Повысить требовательность к учителям и классным руководителям по оформлению классных журналов и личных дел обучающихся.</w:t>
      </w:r>
    </w:p>
    <w:p w:rsidR="000C2514" w:rsidRDefault="000C2514" w:rsidP="000C2514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Усилить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преподаванием  элективных курсов.</w:t>
      </w:r>
    </w:p>
    <w:p w:rsidR="000C2514" w:rsidRDefault="000C2514" w:rsidP="000C2514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Усилить контроль за работой классных руководителей по пропускам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уроков без уважительной причины, по сохранению уровня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качества знаний.</w:t>
      </w:r>
    </w:p>
    <w:p w:rsidR="000C2514" w:rsidRDefault="000C2514" w:rsidP="000C2514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Стимулировать педагогический коллектив к активному использованию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средств обучения и ИКТ.</w:t>
      </w:r>
    </w:p>
    <w:p w:rsidR="000C2514" w:rsidRDefault="000C2514" w:rsidP="000C2514">
      <w:pPr>
        <w:spacing w:after="0" w:line="240" w:lineRule="auto"/>
        <w:jc w:val="both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</w:p>
    <w:p w:rsidR="000C2514" w:rsidRDefault="000C2514" w:rsidP="000C2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0C2514" w:rsidRDefault="000C2514" w:rsidP="000C2514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C2514" w:rsidRDefault="000C2514" w:rsidP="000C2514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0C2514" w:rsidRDefault="000C2514" w:rsidP="000C2514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0C2514" w:rsidRDefault="000C2514" w:rsidP="000C2514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0C2514" w:rsidRDefault="000C2514" w:rsidP="000C2514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0C2514" w:rsidRDefault="000C2514" w:rsidP="000C2514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0C2514" w:rsidRDefault="000C2514" w:rsidP="000C2514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0C2514" w:rsidRDefault="000C2514" w:rsidP="000C2514"/>
    <w:p w:rsidR="000C2514" w:rsidRDefault="000C2514" w:rsidP="000C2514"/>
    <w:p w:rsidR="000C2514" w:rsidRDefault="000C2514" w:rsidP="000C2514"/>
    <w:p w:rsidR="002264CD" w:rsidRDefault="002264CD"/>
    <w:p w:rsidR="002264CD" w:rsidRDefault="002264CD"/>
    <w:p w:rsidR="002264CD" w:rsidRDefault="002264CD"/>
    <w:p w:rsidR="002264CD" w:rsidRDefault="002264CD"/>
    <w:p w:rsidR="002264CD" w:rsidRDefault="002264CD"/>
    <w:p w:rsidR="002264CD" w:rsidRDefault="002264CD"/>
    <w:sectPr w:rsidR="002264CD" w:rsidSect="002E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>
    <w:nsid w:val="09954F0D"/>
    <w:multiLevelType w:val="hybridMultilevel"/>
    <w:tmpl w:val="AF283AAC"/>
    <w:lvl w:ilvl="0" w:tplc="0419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7">
    <w:nsid w:val="15E47A1F"/>
    <w:multiLevelType w:val="hybridMultilevel"/>
    <w:tmpl w:val="8BB40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20C1D"/>
    <w:multiLevelType w:val="multilevel"/>
    <w:tmpl w:val="ED4A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970A2"/>
    <w:multiLevelType w:val="hybridMultilevel"/>
    <w:tmpl w:val="720E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5665C"/>
    <w:multiLevelType w:val="hybridMultilevel"/>
    <w:tmpl w:val="E6D6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A1309"/>
    <w:multiLevelType w:val="hybridMultilevel"/>
    <w:tmpl w:val="D8D6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46823"/>
    <w:multiLevelType w:val="multilevel"/>
    <w:tmpl w:val="CD80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50AE6"/>
    <w:multiLevelType w:val="hybridMultilevel"/>
    <w:tmpl w:val="5C48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D07A77"/>
    <w:rsid w:val="0001254C"/>
    <w:rsid w:val="000B533E"/>
    <w:rsid w:val="000C2514"/>
    <w:rsid w:val="00182A55"/>
    <w:rsid w:val="002264CD"/>
    <w:rsid w:val="002E3572"/>
    <w:rsid w:val="002E62C8"/>
    <w:rsid w:val="0041105E"/>
    <w:rsid w:val="004331F7"/>
    <w:rsid w:val="004E3D82"/>
    <w:rsid w:val="005567D5"/>
    <w:rsid w:val="006403EC"/>
    <w:rsid w:val="00697FEF"/>
    <w:rsid w:val="006B70DC"/>
    <w:rsid w:val="006C5EAB"/>
    <w:rsid w:val="008B317B"/>
    <w:rsid w:val="00963E52"/>
    <w:rsid w:val="00AA5211"/>
    <w:rsid w:val="00AF2A7E"/>
    <w:rsid w:val="00B37FE7"/>
    <w:rsid w:val="00C13D51"/>
    <w:rsid w:val="00D00671"/>
    <w:rsid w:val="00D07A77"/>
    <w:rsid w:val="00D73C99"/>
    <w:rsid w:val="00DA15B3"/>
    <w:rsid w:val="00DA6D1A"/>
    <w:rsid w:val="00DD13B3"/>
    <w:rsid w:val="00ED6248"/>
    <w:rsid w:val="00EF1CBA"/>
    <w:rsid w:val="00FE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C8"/>
  </w:style>
  <w:style w:type="paragraph" w:styleId="1">
    <w:name w:val="heading 1"/>
    <w:basedOn w:val="a"/>
    <w:next w:val="a"/>
    <w:link w:val="10"/>
    <w:uiPriority w:val="9"/>
    <w:qFormat/>
    <w:rsid w:val="000C2514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C251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1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a3">
    <w:name w:val="Table Grid"/>
    <w:basedOn w:val="a1"/>
    <w:uiPriority w:val="59"/>
    <w:rsid w:val="00D07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C25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Normal (Web)"/>
    <w:basedOn w:val="a"/>
    <w:semiHidden/>
    <w:unhideWhenUsed/>
    <w:rsid w:val="000C251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17"/>
      <w:szCs w:val="17"/>
      <w:lang w:eastAsia="ar-SA"/>
    </w:rPr>
  </w:style>
  <w:style w:type="character" w:customStyle="1" w:styleId="a5">
    <w:name w:val="Основной текст с отступом Знак"/>
    <w:basedOn w:val="a0"/>
    <w:link w:val="a6"/>
    <w:semiHidden/>
    <w:rsid w:val="000C25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5"/>
    <w:semiHidden/>
    <w:unhideWhenUsed/>
    <w:rsid w:val="000C25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0C25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C2514"/>
    <w:pPr>
      <w:ind w:left="720"/>
      <w:contextualSpacing/>
    </w:pPr>
    <w:rPr>
      <w:rFonts w:ascii="Calibri" w:eastAsia="Calibri" w:hAnsi="Calibri" w:cs="Times New Roman"/>
      <w:sz w:val="32"/>
      <w:szCs w:val="32"/>
      <w:lang w:eastAsia="en-US"/>
    </w:rPr>
  </w:style>
  <w:style w:type="paragraph" w:customStyle="1" w:styleId="ConsPlusNormal">
    <w:name w:val="ConsPlusNormal"/>
    <w:semiHidden/>
    <w:rsid w:val="000C25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Содержимое таблицы"/>
    <w:basedOn w:val="a"/>
    <w:semiHidden/>
    <w:rsid w:val="000C251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ar-SA"/>
    </w:rPr>
  </w:style>
  <w:style w:type="paragraph" w:customStyle="1" w:styleId="Style2">
    <w:name w:val="Style2"/>
    <w:basedOn w:val="a"/>
    <w:semiHidden/>
    <w:rsid w:val="000C2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semiHidden/>
    <w:rsid w:val="000C2514"/>
    <w:pPr>
      <w:widowControl w:val="0"/>
      <w:autoSpaceDE w:val="0"/>
      <w:autoSpaceDN w:val="0"/>
      <w:adjustRightInd w:val="0"/>
      <w:spacing w:after="0" w:line="278" w:lineRule="exact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semiHidden/>
    <w:rsid w:val="000C251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semiHidden/>
    <w:rsid w:val="000C2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semiHidden/>
    <w:rsid w:val="000C2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semiHidden/>
    <w:rsid w:val="000C2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semiHidden/>
    <w:rsid w:val="000C2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semiHidden/>
    <w:rsid w:val="000C2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semiHidden/>
    <w:rsid w:val="000C251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semiHidden/>
    <w:rsid w:val="000C251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semiHidden/>
    <w:rsid w:val="000C2514"/>
    <w:pPr>
      <w:widowControl w:val="0"/>
      <w:autoSpaceDE w:val="0"/>
      <w:autoSpaceDN w:val="0"/>
      <w:adjustRightInd w:val="0"/>
      <w:spacing w:after="0" w:line="317" w:lineRule="exact"/>
      <w:ind w:firstLine="1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3">
    <w:name w:val="Style73"/>
    <w:basedOn w:val="a"/>
    <w:semiHidden/>
    <w:rsid w:val="000C2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semiHidden/>
    <w:rsid w:val="000C2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semiHidden/>
    <w:rsid w:val="000C2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semiHidden/>
    <w:rsid w:val="000C2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semiHidden/>
    <w:rsid w:val="000C2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0C2514"/>
  </w:style>
  <w:style w:type="character" w:customStyle="1" w:styleId="FontStyle103">
    <w:name w:val="Font Style103"/>
    <w:basedOn w:val="a0"/>
    <w:rsid w:val="000C25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4">
    <w:name w:val="Font Style104"/>
    <w:basedOn w:val="a0"/>
    <w:rsid w:val="000C25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5">
    <w:name w:val="Font Style105"/>
    <w:basedOn w:val="a0"/>
    <w:rsid w:val="000C2514"/>
    <w:rPr>
      <w:rFonts w:ascii="Times New Roman" w:hAnsi="Times New Roman" w:cs="Times New Roman" w:hint="default"/>
      <w:sz w:val="22"/>
      <w:szCs w:val="22"/>
    </w:rPr>
  </w:style>
  <w:style w:type="character" w:customStyle="1" w:styleId="FontStyle106">
    <w:name w:val="Font Style106"/>
    <w:basedOn w:val="a0"/>
    <w:rsid w:val="000C251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14">
    <w:name w:val="Font Style114"/>
    <w:basedOn w:val="a0"/>
    <w:rsid w:val="000C2514"/>
    <w:rPr>
      <w:rFonts w:ascii="Times New Roman" w:hAnsi="Times New Roman" w:cs="Times New Roman" w:hint="default"/>
      <w:b/>
      <w:bCs/>
      <w:i/>
      <w:iCs/>
      <w:spacing w:val="10"/>
      <w:sz w:val="12"/>
      <w:szCs w:val="12"/>
    </w:rPr>
  </w:style>
  <w:style w:type="character" w:customStyle="1" w:styleId="FontStyle120">
    <w:name w:val="Font Style120"/>
    <w:basedOn w:val="a0"/>
    <w:rsid w:val="000C25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7">
    <w:name w:val="Font Style127"/>
    <w:basedOn w:val="a0"/>
    <w:rsid w:val="000C251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8">
    <w:name w:val="Font Style128"/>
    <w:basedOn w:val="a0"/>
    <w:rsid w:val="000C2514"/>
    <w:rPr>
      <w:rFonts w:ascii="Arial" w:hAnsi="Arial" w:cs="Arial" w:hint="default"/>
      <w:sz w:val="20"/>
      <w:szCs w:val="20"/>
    </w:rPr>
  </w:style>
  <w:style w:type="character" w:customStyle="1" w:styleId="FontStyle129">
    <w:name w:val="Font Style129"/>
    <w:basedOn w:val="a0"/>
    <w:rsid w:val="000C251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0">
    <w:name w:val="Font Style130"/>
    <w:basedOn w:val="a0"/>
    <w:rsid w:val="000C2514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31">
    <w:name w:val="Font Style131"/>
    <w:basedOn w:val="a0"/>
    <w:rsid w:val="000C251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2">
    <w:name w:val="Font Style132"/>
    <w:basedOn w:val="a0"/>
    <w:rsid w:val="000C2514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34">
    <w:name w:val="Font Style134"/>
    <w:basedOn w:val="a0"/>
    <w:rsid w:val="000C251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5">
    <w:name w:val="Font Style135"/>
    <w:basedOn w:val="a0"/>
    <w:rsid w:val="000C2514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6">
    <w:name w:val="Font Style136"/>
    <w:basedOn w:val="a0"/>
    <w:rsid w:val="000C2514"/>
    <w:rPr>
      <w:rFonts w:ascii="Georgia" w:hAnsi="Georgia" w:cs="Georgia" w:hint="default"/>
      <w:b/>
      <w:bCs/>
      <w:sz w:val="8"/>
      <w:szCs w:val="8"/>
    </w:rPr>
  </w:style>
  <w:style w:type="character" w:customStyle="1" w:styleId="FontStyle137">
    <w:name w:val="Font Style137"/>
    <w:basedOn w:val="a0"/>
    <w:rsid w:val="000C2514"/>
    <w:rPr>
      <w:rFonts w:ascii="Times New Roman" w:hAnsi="Times New Roman" w:cs="Times New Roman" w:hint="default"/>
      <w:sz w:val="20"/>
      <w:szCs w:val="20"/>
    </w:rPr>
  </w:style>
  <w:style w:type="character" w:customStyle="1" w:styleId="FontStyle138">
    <w:name w:val="Font Style138"/>
    <w:basedOn w:val="a0"/>
    <w:rsid w:val="000C251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9">
    <w:name w:val="Font Style139"/>
    <w:basedOn w:val="a0"/>
    <w:rsid w:val="000C2514"/>
    <w:rPr>
      <w:rFonts w:ascii="Times New Roman" w:hAnsi="Times New Roman" w:cs="Times New Roman" w:hint="default"/>
      <w:sz w:val="12"/>
      <w:szCs w:val="12"/>
    </w:rPr>
  </w:style>
  <w:style w:type="character" w:customStyle="1" w:styleId="FontStyle150">
    <w:name w:val="Font Style150"/>
    <w:basedOn w:val="a0"/>
    <w:rsid w:val="000C2514"/>
    <w:rPr>
      <w:rFonts w:ascii="Times New Roman" w:hAnsi="Times New Roman" w:cs="Times New Roman" w:hint="default"/>
      <w:spacing w:val="-20"/>
      <w:sz w:val="18"/>
      <w:szCs w:val="18"/>
    </w:rPr>
  </w:style>
  <w:style w:type="character" w:customStyle="1" w:styleId="FontStyle153">
    <w:name w:val="Font Style153"/>
    <w:basedOn w:val="a0"/>
    <w:rsid w:val="000C2514"/>
    <w:rPr>
      <w:rFonts w:ascii="Microsoft Sans Serif" w:hAnsi="Microsoft Sans Serif" w:cs="Microsoft Sans Serif" w:hint="default"/>
      <w:sz w:val="36"/>
      <w:szCs w:val="36"/>
    </w:rPr>
  </w:style>
  <w:style w:type="character" w:customStyle="1" w:styleId="FontStyle154">
    <w:name w:val="Font Style154"/>
    <w:basedOn w:val="a0"/>
    <w:rsid w:val="000C2514"/>
    <w:rPr>
      <w:rFonts w:ascii="Constantia" w:hAnsi="Constantia" w:cs="Constantia" w:hint="default"/>
      <w:b/>
      <w:bCs/>
      <w:spacing w:val="10"/>
      <w:sz w:val="34"/>
      <w:szCs w:val="34"/>
    </w:rPr>
  </w:style>
  <w:style w:type="character" w:customStyle="1" w:styleId="apple-converted-space">
    <w:name w:val="apple-converted-space"/>
    <w:basedOn w:val="a0"/>
    <w:rsid w:val="000C2514"/>
  </w:style>
  <w:style w:type="character" w:styleId="aa">
    <w:name w:val="Strong"/>
    <w:basedOn w:val="a0"/>
    <w:qFormat/>
    <w:rsid w:val="000C2514"/>
    <w:rPr>
      <w:b/>
      <w:bCs/>
    </w:rPr>
  </w:style>
  <w:style w:type="paragraph" w:styleId="ab">
    <w:name w:val="Body Text"/>
    <w:basedOn w:val="a"/>
    <w:link w:val="ac"/>
    <w:uiPriority w:val="99"/>
    <w:unhideWhenUsed/>
    <w:rsid w:val="00EF1C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F1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21</Pages>
  <Words>5407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2017-08-31T05:34:00Z</cp:lastPrinted>
  <dcterms:created xsi:type="dcterms:W3CDTF">2017-07-25T08:54:00Z</dcterms:created>
  <dcterms:modified xsi:type="dcterms:W3CDTF">2018-01-11T08:19:00Z</dcterms:modified>
</cp:coreProperties>
</file>